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AA8B8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Муниципальное бюджетное дошкольное образовательное учреждение</w:t>
      </w:r>
    </w:p>
    <w:p w14:paraId="1061CCE1">
      <w:pPr>
        <w:pBdr>
          <w:bottom w:val="single" w:color="auto" w:sz="12" w:space="1"/>
        </w:pBdr>
        <w:tabs>
          <w:tab w:val="left" w:pos="133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«Детский сад № 9 «Звездочка» г. Енисейск, Красноярского края</w:t>
      </w:r>
    </w:p>
    <w:p w14:paraId="1452F22B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663184, Красноярский край, г. Енисейск, ДОС 1/110, 8(39195) 67-2-00, </w:t>
      </w:r>
    </w:p>
    <w:p w14:paraId="497E6189">
      <w:pPr>
        <w:tabs>
          <w:tab w:val="left" w:pos="1335"/>
        </w:tabs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e-mail: </w:t>
      </w:r>
      <w:r>
        <w:fldChar w:fldCharType="begin"/>
      </w:r>
      <w:r>
        <w:instrText xml:space="preserve"> HYPERLINK "mailto:mbdou9.eniseisck@yandex.ru"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F497D" w:themeColor="text2"/>
          <w:sz w:val="24"/>
          <w:szCs w:val="24"/>
          <w:u w:val="single"/>
          <w:lang w:val="en-US"/>
        </w:rPr>
        <w:t>mbdou9.eniseisck@yandex.ru</w:t>
      </w:r>
      <w:r>
        <w:rPr>
          <w:rFonts w:ascii="Times New Roman" w:hAnsi="Times New Roman" w:eastAsia="Times New Roman" w:cs="Times New Roman"/>
          <w:color w:val="1F497D" w:themeColor="text2"/>
          <w:sz w:val="24"/>
          <w:szCs w:val="24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>
        <w:fldChar w:fldCharType="begin"/>
      </w:r>
      <w:r>
        <w:instrText xml:space="preserve"> HYPERLINK "mailto:zharnikowa2011@yandex.ru"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F497D" w:themeColor="text2"/>
          <w:sz w:val="24"/>
          <w:szCs w:val="24"/>
          <w:u w:val="single"/>
          <w:lang w:val="en-US"/>
        </w:rPr>
        <w:t>zharnikowa2011@yandex.ru</w:t>
      </w:r>
      <w:r>
        <w:rPr>
          <w:rFonts w:ascii="Times New Roman" w:hAnsi="Times New Roman" w:eastAsia="Times New Roman" w:cs="Times New Roman"/>
          <w:color w:val="1F497D" w:themeColor="text2"/>
          <w:sz w:val="24"/>
          <w:szCs w:val="24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color w:val="4F81BD" w:themeColor="accent1"/>
          <w:sz w:val="24"/>
          <w:szCs w:val="24"/>
          <w:lang w:val="en-US"/>
        </w:rPr>
        <w:t xml:space="preserve"> </w:t>
      </w:r>
    </w:p>
    <w:p w14:paraId="470D426C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</w:p>
    <w:p w14:paraId="6ABDEBD0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«Принято»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«Утверждаю»</w:t>
      </w:r>
    </w:p>
    <w:p w14:paraId="52225369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_________А.В. Бесхлебная</w:t>
      </w:r>
    </w:p>
    <w:p w14:paraId="35F5A553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МБДОУ № 1              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заведующая МБДОУ № 1</w:t>
      </w:r>
    </w:p>
    <w:p w14:paraId="7E7A7C06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Протокол № 1 от 31.08.2024  г.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Приказ №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-п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от 01.09.2024 г.</w:t>
      </w:r>
    </w:p>
    <w:p w14:paraId="049BA56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E874C6C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494A40B">
      <w:pPr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316E14DD">
      <w:pPr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ГОДОВОЙ ПЛАН РАБОТЫ </w:t>
      </w:r>
    </w:p>
    <w:p w14:paraId="29D95319">
      <w:pPr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14:paraId="5A8910E7">
      <w:pPr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«ДЕТСКИЙ САД № 1 «ЗОЛОТОЙ КЛЮЧИК»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4AD1863">
      <w:pPr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 2024  – 2025 УЧЕБНЫЙ ГОД</w:t>
      </w:r>
    </w:p>
    <w:p w14:paraId="44B5BBE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32A7EC3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03BEE7C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6A6383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7991C2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г. Енисейск- 2024</w:t>
      </w:r>
    </w:p>
    <w:p w14:paraId="66B3F08C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ПЛАНА РАБОТЫ </w:t>
      </w:r>
    </w:p>
    <w:p w14:paraId="2D28FAA2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14:paraId="56C926CD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«ДЕТСКИЙ САД № 9 «ЗВЕЗДОЧКА»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A5D51F1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 2024– 2025 УЧЕБНЫЙ ГОД</w:t>
      </w:r>
    </w:p>
    <w:p w14:paraId="1170B80D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75275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</w:t>
      </w:r>
    </w:p>
    <w:p w14:paraId="3E1BD8E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РАЗДЕЛЫ ПЛАНА РАБОТЫ НА ГОД</w:t>
      </w:r>
    </w:p>
    <w:p w14:paraId="197C28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Цели и задачи работы ДОУ на 2024 – 2025 учебный год</w:t>
      </w:r>
    </w:p>
    <w:p w14:paraId="66F3EFC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Содержание блоков основных мероприятий годового плана</w:t>
      </w:r>
    </w:p>
    <w:p w14:paraId="0CC51E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 Нормативно – правовое обеспечение деятельности дошкольного учреждения</w:t>
      </w:r>
    </w:p>
    <w:p w14:paraId="270C1B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Информационно – аналитическая  деятельность</w:t>
      </w:r>
    </w:p>
    <w:p w14:paraId="4B2EF09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2.3. Организационно – методическая работа ДОУ</w:t>
      </w:r>
    </w:p>
    <w:p w14:paraId="76850C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Инновационная деятельность ДОУ</w:t>
      </w:r>
    </w:p>
    <w:p w14:paraId="6F9247C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Изучение и контроль деятельности ДОУ</w:t>
      </w:r>
    </w:p>
    <w:p w14:paraId="5B0394E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2.6.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Работа с педагогами</w:t>
      </w:r>
    </w:p>
    <w:p w14:paraId="3FF6F22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2.7.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Работа с родителями</w:t>
      </w:r>
    </w:p>
    <w:p w14:paraId="111CEEA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2.8.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Взаимодействие в работе с другими организациями</w:t>
      </w:r>
    </w:p>
    <w:p w14:paraId="3E42BCE0">
      <w:pPr>
        <w:rPr>
          <w:rFonts w:ascii="Times New Roman" w:hAnsi="Times New Roman" w:cs="Times New Roman"/>
          <w:sz w:val="24"/>
          <w:szCs w:val="24"/>
        </w:rPr>
      </w:pPr>
    </w:p>
    <w:p w14:paraId="4D3B1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план МБДОУ  «Детский сад № 1 «Золотой ключик»  составлен в соответствии с: Федеральным законом  «Об образовании в Российской Федерации» (от 29.12.2012 года   № 273-ФЗ); Федеральным государственным образовательным стандартом дошкольного образования (приказ Министерства образования и науки РФ от 17 октября 3013 г. № 1155);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Федеральной образовательной программой дошкольного образования, (приказ Министерства просвещения РФ от 25.11.2022 г. № 1028);</w:t>
      </w:r>
      <w:r>
        <w:rPr>
          <w:rFonts w:ascii="Calibri" w:hAnsi="Calibri" w:eastAsia="Calibri" w:cs="Times New Roman"/>
          <w:lang w:eastAsia="en-US"/>
        </w:rPr>
        <w:t xml:space="preserve"> </w:t>
      </w:r>
      <w:r>
        <w:fldChar w:fldCharType="begin"/>
      </w:r>
      <w:r>
        <w:instrText xml:space="preserve"> HYPERLINK "https://biotorg.com/upload/medialibrary/eaf/Sanitarno_epidemiologicheskie-trebovaniya-k-organizatsiyam-vospitaniya-i-obucheniya_-otdykha-i-ozdorovleniya-detey.pdf" \t "_blank"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auto"/>
          <w:sz w:val="24"/>
          <w:szCs w:val="24"/>
          <w:u w:val="none"/>
        </w:rPr>
        <w:t>СП 2.4.3648-20 Санитарно-эпидемиологическими требованиями к организациям воспитания и обучения, отдыха и оздоровления детей и молодежи</w:t>
      </w:r>
      <w:r>
        <w:rPr>
          <w:rStyle w:val="9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(от 28 сентября 2021 г. № 28); Приказом Минпросвещения России от 08.11.2022 г. № 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Постановлением администрации г. Енисейска «О реорганизации МБДОУ «Детский сад « 1 «Золотой ключик» путем присоединения МБДОУ «Детский сад № 9 «Звездочка» (от 19.04.2024 г. № 139-п) с учетом существующих условий в учреждениях; другими нормативно-правовыми актами.</w:t>
      </w:r>
    </w:p>
    <w:p w14:paraId="5C46C3F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7C71945">
      <w:pPr>
        <w:pStyle w:val="24"/>
        <w:numPr>
          <w:ilvl w:val="0"/>
          <w:numId w:val="1"/>
        </w:numPr>
        <w:ind w:left="0"/>
        <w:jc w:val="center"/>
      </w:pPr>
      <w:r>
        <w:rPr>
          <w:b/>
        </w:rPr>
        <w:t xml:space="preserve">Основные цели и задачи годового плана на 2024 – 2025 учебный год </w:t>
      </w:r>
    </w:p>
    <w:p w14:paraId="1F4BC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создание развивающего и воспитывающего образовательного пространства в ДОУ с учетом имеющихся условий, обеспечивающего качество дошкольного образования воспитанников на основе мониторинговых данных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14:paraId="3837FE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Основные задачи работы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14:paraId="5FDA3D68">
      <w:pPr>
        <w:pStyle w:val="24"/>
        <w:numPr>
          <w:ilvl w:val="0"/>
          <w:numId w:val="2"/>
        </w:numPr>
        <w:jc w:val="both"/>
        <w:rPr>
          <w:bCs/>
          <w:spacing w:val="15"/>
        </w:rPr>
      </w:pPr>
      <w:r>
        <w:rPr>
          <w:bCs/>
          <w:spacing w:val="15"/>
        </w:rPr>
        <w:t>Совершенствовать нормативно-правовую базу учреждения:</w:t>
      </w:r>
    </w:p>
    <w:p w14:paraId="18BCD2B7">
      <w:pPr>
        <w:pStyle w:val="24"/>
        <w:ind w:left="426"/>
        <w:jc w:val="both"/>
        <w:rPr>
          <w:bCs/>
          <w:spacing w:val="15"/>
        </w:rPr>
      </w:pPr>
      <w:r>
        <w:rPr>
          <w:bCs/>
          <w:spacing w:val="15"/>
        </w:rPr>
        <w:t>- разрабатывать и корректировать локальные нормативно-правовые акты в соответствии с изменениями в связи с реорганизацией;</w:t>
      </w:r>
    </w:p>
    <w:p w14:paraId="525E658D">
      <w:pPr>
        <w:pStyle w:val="24"/>
        <w:ind w:left="426"/>
        <w:jc w:val="both"/>
        <w:rPr>
          <w:bCs/>
          <w:spacing w:val="15"/>
        </w:rPr>
      </w:pPr>
      <w:r>
        <w:rPr>
          <w:bCs/>
          <w:spacing w:val="15"/>
        </w:rPr>
        <w:t>- совершенствовать содержание ОП ДО и АОП ДО ДОУ в соответствии с требованиями ФГОС ДО, ФОП ДО, ФАОП ДО с учетом показателей МКДО и имеющимися социо-культурными условиями и образовательными ресурсами ДОУ;</w:t>
      </w:r>
    </w:p>
    <w:p w14:paraId="0EFE327D">
      <w:pPr>
        <w:pStyle w:val="24"/>
        <w:ind w:left="426"/>
        <w:jc w:val="both"/>
        <w:rPr>
          <w:bCs/>
          <w:spacing w:val="15"/>
        </w:rPr>
      </w:pPr>
      <w:r>
        <w:rPr>
          <w:bCs/>
          <w:spacing w:val="15"/>
        </w:rPr>
        <w:t>- разработать программу развития ДОУ с учетом имеющихся условий и перспектив дальнейшего развития, связанных с ними;</w:t>
      </w:r>
    </w:p>
    <w:p w14:paraId="658AD421">
      <w:pPr>
        <w:pStyle w:val="24"/>
        <w:ind w:left="426"/>
        <w:jc w:val="both"/>
        <w:rPr>
          <w:bCs/>
          <w:spacing w:val="15"/>
        </w:rPr>
      </w:pPr>
      <w:r>
        <w:rPr>
          <w:bCs/>
          <w:spacing w:val="15"/>
        </w:rPr>
        <w:t>- совершенствовать и пополнять нормативно-правовые акты под разворачиваемую в ДОУ деятельность на основе учета инициатив всех участников образовательных отношений, обеспечивающую индивидуализацию образовательного процесса.</w:t>
      </w:r>
    </w:p>
    <w:p w14:paraId="3532EFDE">
      <w:pPr>
        <w:pStyle w:val="24"/>
        <w:ind w:left="426"/>
        <w:jc w:val="both"/>
        <w:rPr>
          <w:bCs/>
          <w:spacing w:val="15"/>
        </w:rPr>
      </w:pPr>
      <w:r>
        <w:rPr>
          <w:bCs/>
          <w:spacing w:val="15"/>
        </w:rPr>
        <w:t xml:space="preserve">2. </w:t>
      </w:r>
      <w:r>
        <w:rPr>
          <w:rFonts w:cs="+mn-cs"/>
          <w:kern w:val="24"/>
        </w:rPr>
        <w:t>Содействовать повышению профессиональной компетентности педагогов в области обеспечения качества дошкольного образования на основе системно-деятельностного подхода:</w:t>
      </w:r>
    </w:p>
    <w:p w14:paraId="5EF329A2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- обеспечивать системный подход по созданию условий для индивидуализации педагогического процесса с учетом разработанной модели реализации образовательной практики;</w:t>
      </w:r>
    </w:p>
    <w:p w14:paraId="37341CFB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- реализовывать систему профессионального педагогического наставничества по трансляции имеющегося опыта в рамках создания условий для индивидуализации педагогического процесса, основанную на компетентностном и деятельностном подходе;</w:t>
      </w:r>
    </w:p>
    <w:p w14:paraId="2F18B2BE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- создавать условия для изучения, апробации, описания технологий и практик, обеспечивающих индивидуализацию образовательного процесса с акцентом на возрастную адекватность детской деятельности (игровой, познавательно-исследовательской, общения)</w:t>
      </w:r>
      <w:r>
        <w:rPr>
          <w:rFonts w:ascii="Times New Roman" w:hAnsi="Times New Roman" w:eastAsia="Times New Roman" w:cs="+mn-cs"/>
          <w:kern w:val="24"/>
          <w:sz w:val="24"/>
          <w:szCs w:val="24"/>
        </w:rPr>
        <w:t>, как составляющих достижения образовательного результата;</w:t>
      </w:r>
    </w:p>
    <w:p w14:paraId="5B37A8C8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- проектировать развивающую предметно-пространственную среду в учреждении с учетом текущих потребностей, возможностей и интересов воспитанников.</w:t>
      </w:r>
    </w:p>
    <w:p w14:paraId="7C420E09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3. Осуществлять просвещение родителей, стимулирующее возникновение партнерских взаимоотношений с ними и их включенность в образовательные отношения (в том числе планирования совместной деятельности) для достижения образовательных результатов детей.</w:t>
      </w:r>
    </w:p>
    <w:p w14:paraId="35938D1E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+mn-cs"/>
          <w:spacing w:val="15"/>
          <w:kern w:val="24"/>
          <w:sz w:val="24"/>
          <w:szCs w:val="24"/>
        </w:rPr>
        <w:t>4. Создавать условия, способствующие включенности детей в систему социальных отношений с учетом имеющейся социо-культурной, социо-патриотической микро и макро среды.</w:t>
      </w:r>
    </w:p>
    <w:p w14:paraId="4E0B9C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903DCF2">
      <w:pPr>
        <w:pStyle w:val="24"/>
        <w:tabs>
          <w:tab w:val="left" w:pos="3960"/>
        </w:tabs>
        <w:spacing w:line="360" w:lineRule="auto"/>
        <w:ind w:right="57"/>
        <w:contextualSpacing/>
        <w:jc w:val="center"/>
        <w:rPr>
          <w:b/>
        </w:rPr>
      </w:pPr>
      <w:r>
        <w:rPr>
          <w:b/>
        </w:rPr>
        <w:t>Содержание блоков основных мероприятий плана работы на год</w:t>
      </w:r>
    </w:p>
    <w:p w14:paraId="0C5795EF">
      <w:pPr>
        <w:pStyle w:val="24"/>
        <w:numPr>
          <w:ilvl w:val="0"/>
          <w:numId w:val="3"/>
        </w:numPr>
        <w:spacing w:line="0" w:lineRule="atLeast"/>
        <w:ind w:right="57"/>
        <w:contextualSpacing/>
        <w:jc w:val="center"/>
        <w:rPr>
          <w:b/>
          <w:bCs/>
        </w:rPr>
      </w:pPr>
      <w:r>
        <w:rPr>
          <w:b/>
          <w:bCs/>
        </w:rPr>
        <w:t>НОРМАТИВНО – ПРАВОВОЕ ОБЕСПЕЧЕНИЕ ДЕЯТЕЛЬНОСТИ ДОУ</w:t>
      </w:r>
    </w:p>
    <w:p w14:paraId="06CE113A">
      <w:pPr>
        <w:spacing w:after="0" w:line="0" w:lineRule="atLeast"/>
        <w:ind w:left="462" w:right="57"/>
        <w:rPr>
          <w:rFonts w:ascii="Times New Roman" w:hAnsi="Times New Roman" w:eastAsia="Times New Roman" w:cs="Times New Roman"/>
          <w:sz w:val="24"/>
          <w:szCs w:val="24"/>
        </w:rPr>
      </w:pPr>
    </w:p>
    <w:p w14:paraId="018988BC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приведение нормативно-правовой базы учреждения в соответствие с требованиями ФГОС ДО и показателями МКДО с учетом изменений, связанных с реорганизацией; у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правление и организация деятельности учреждения в соответствии с законодательными нормами РФ.</w:t>
      </w:r>
    </w:p>
    <w:p w14:paraId="77A77A42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</w:p>
    <w:tbl>
      <w:tblPr>
        <w:tblStyle w:val="7"/>
        <w:tblW w:w="1507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938"/>
        <w:gridCol w:w="2268"/>
        <w:gridCol w:w="4253"/>
      </w:tblGrid>
      <w:tr w14:paraId="3143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8" w:type="dxa"/>
            <w:shd w:val="clear" w:color="auto" w:fill="auto"/>
            <w:vAlign w:val="center"/>
          </w:tcPr>
          <w:p w14:paraId="4854CA6B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113657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48B14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67918A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14:paraId="68EB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18" w:type="dxa"/>
            <w:shd w:val="clear" w:color="auto" w:fill="auto"/>
            <w:vAlign w:val="center"/>
          </w:tcPr>
          <w:p w14:paraId="36DD3752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4DA9D4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Разработка, корректировка, совершенствование и пополнение  нормативно – правовой базы  учреждения на 2024– 2025  уч. год</w:t>
            </w:r>
          </w:p>
        </w:tc>
        <w:tc>
          <w:tcPr>
            <w:tcW w:w="2268" w:type="dxa"/>
            <w:shd w:val="clear" w:color="auto" w:fill="auto"/>
          </w:tcPr>
          <w:p w14:paraId="1497F1F7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14:paraId="15573776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заместитель заведующей</w:t>
            </w:r>
          </w:p>
          <w:p w14:paraId="093B1AF9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</w:tr>
      <w:tr w14:paraId="0D1B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18" w:type="dxa"/>
            <w:shd w:val="clear" w:color="auto" w:fill="auto"/>
            <w:vAlign w:val="center"/>
          </w:tcPr>
          <w:p w14:paraId="3DC9F7A3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0D32EA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Совершенствование  содержания ОП ДО ДОУ с учетом содержания ФОП ДО, показателями МКДО  и имеющимися условиями  </w:t>
            </w:r>
          </w:p>
        </w:tc>
        <w:tc>
          <w:tcPr>
            <w:tcW w:w="2268" w:type="dxa"/>
            <w:shd w:val="clear" w:color="auto" w:fill="auto"/>
          </w:tcPr>
          <w:p w14:paraId="472F0B89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  <w:p w14:paraId="7B006733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 - сентябрь 2024 г.</w:t>
            </w:r>
          </w:p>
        </w:tc>
        <w:tc>
          <w:tcPr>
            <w:tcW w:w="4253" w:type="dxa"/>
            <w:shd w:val="clear" w:color="auto" w:fill="auto"/>
          </w:tcPr>
          <w:p w14:paraId="496E4F23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  <w:p w14:paraId="4B3E3D7B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Заместитель заведующей, старший воспитатель</w:t>
            </w:r>
          </w:p>
        </w:tc>
      </w:tr>
      <w:tr w14:paraId="64B6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18" w:type="dxa"/>
            <w:shd w:val="clear" w:color="auto" w:fill="auto"/>
            <w:vAlign w:val="center"/>
          </w:tcPr>
          <w:p w14:paraId="516F4F6A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4EE7AD6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Совершенствование АОП ДО ДОУ с учетом ФАОП ДО и имеющимися условиями (в том числе выявлением детей с новыми нозологиями)</w:t>
            </w:r>
          </w:p>
        </w:tc>
        <w:tc>
          <w:tcPr>
            <w:tcW w:w="2268" w:type="dxa"/>
            <w:shd w:val="clear" w:color="auto" w:fill="auto"/>
          </w:tcPr>
          <w:p w14:paraId="729A8470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август-сентябрь 2024 г. (уже имеющиеся нозологии)</w:t>
            </w:r>
          </w:p>
          <w:p w14:paraId="6DA1E236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 (по мере появления  новых нозологий)</w:t>
            </w:r>
          </w:p>
        </w:tc>
        <w:tc>
          <w:tcPr>
            <w:tcW w:w="4253" w:type="dxa"/>
            <w:shd w:val="clear" w:color="auto" w:fill="auto"/>
          </w:tcPr>
          <w:p w14:paraId="0167D146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  <w:p w14:paraId="5BF56745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Заместитель заведующей, старший воспитатель, педагог-психолог</w:t>
            </w:r>
          </w:p>
        </w:tc>
      </w:tr>
      <w:tr w14:paraId="198E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18" w:type="dxa"/>
            <w:shd w:val="clear" w:color="auto" w:fill="auto"/>
            <w:vAlign w:val="center"/>
          </w:tcPr>
          <w:p w14:paraId="6E713899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6F11FAF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Разработка программы развития ДОУ с учетом имеющихся условий при реорганизации учреждения</w:t>
            </w:r>
          </w:p>
        </w:tc>
        <w:tc>
          <w:tcPr>
            <w:tcW w:w="2268" w:type="dxa"/>
            <w:shd w:val="clear" w:color="auto" w:fill="auto"/>
          </w:tcPr>
          <w:p w14:paraId="49EE9F0D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  <w:p w14:paraId="1805DAF2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октябрь-ноябрь 2024 г.</w:t>
            </w:r>
          </w:p>
        </w:tc>
        <w:tc>
          <w:tcPr>
            <w:tcW w:w="4253" w:type="dxa"/>
            <w:shd w:val="clear" w:color="auto" w:fill="auto"/>
          </w:tcPr>
          <w:p w14:paraId="2089F1A2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  <w:p w14:paraId="6D755F81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заместитель заведующей</w:t>
            </w:r>
          </w:p>
        </w:tc>
      </w:tr>
      <w:tr w14:paraId="1FAE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18" w:type="dxa"/>
            <w:shd w:val="clear" w:color="auto" w:fill="auto"/>
            <w:vAlign w:val="center"/>
          </w:tcPr>
          <w:p w14:paraId="1C696B60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18FE78">
            <w:pPr>
              <w:spacing w:after="0" w:line="0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Разработка нормативно – правовых документов, локальных актов о работе учреждения на 2024 – 20225 уч. год с учетом возникающих инициатив </w:t>
            </w:r>
          </w:p>
        </w:tc>
        <w:tc>
          <w:tcPr>
            <w:tcW w:w="2268" w:type="dxa"/>
            <w:shd w:val="clear" w:color="auto" w:fill="auto"/>
          </w:tcPr>
          <w:p w14:paraId="33151BEF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14:paraId="56EB98B4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заместитель заведующей</w:t>
            </w:r>
          </w:p>
          <w:p w14:paraId="56B24081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</w:tr>
      <w:tr w14:paraId="706D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18" w:type="dxa"/>
            <w:shd w:val="clear" w:color="auto" w:fill="auto"/>
            <w:vAlign w:val="center"/>
          </w:tcPr>
          <w:p w14:paraId="1987FC36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8E00A0">
            <w:pPr>
              <w:spacing w:after="0" w:line="0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Внесение изменений в существующие нормативно – правовые акты по мере необходимости (акты, Положения и др.)</w:t>
            </w:r>
          </w:p>
        </w:tc>
        <w:tc>
          <w:tcPr>
            <w:tcW w:w="2268" w:type="dxa"/>
            <w:shd w:val="clear" w:color="auto" w:fill="auto"/>
          </w:tcPr>
          <w:p w14:paraId="3B11E9E8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14:paraId="3C7C8752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заместитель заведующей</w:t>
            </w:r>
          </w:p>
          <w:p w14:paraId="3FD28D5D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</w:tr>
      <w:tr w14:paraId="5ABC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18" w:type="dxa"/>
            <w:shd w:val="clear" w:color="auto" w:fill="auto"/>
            <w:vAlign w:val="center"/>
          </w:tcPr>
          <w:p w14:paraId="41D5619E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EF8008">
            <w:pPr>
              <w:spacing w:after="0" w:line="122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2268" w:type="dxa"/>
            <w:shd w:val="clear" w:color="auto" w:fill="auto"/>
          </w:tcPr>
          <w:p w14:paraId="13280B3A">
            <w:pPr>
              <w:spacing w:after="0" w:line="122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14:paraId="6D546300">
            <w:pPr>
              <w:spacing w:after="0" w:line="122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ответственный по ОТ</w:t>
            </w:r>
          </w:p>
          <w:p w14:paraId="767E03A1">
            <w:pPr>
              <w:spacing w:after="0" w:line="122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</w:tr>
      <w:tr w14:paraId="0B8C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18" w:type="dxa"/>
            <w:shd w:val="clear" w:color="auto" w:fill="auto"/>
            <w:vAlign w:val="center"/>
          </w:tcPr>
          <w:p w14:paraId="083D6CF5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C9C923">
            <w:pPr>
              <w:spacing w:after="0" w:line="0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6D279F8E">
            <w:pPr>
              <w:spacing w:after="0" w:line="0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Производственные собрания и инструктажи</w:t>
            </w:r>
          </w:p>
          <w:p w14:paraId="68107BB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        </w:t>
            </w:r>
          </w:p>
          <w:p w14:paraId="519795C6">
            <w:pPr>
              <w:spacing w:after="0" w:line="122" w:lineRule="atLeast"/>
              <w:ind w:left="57" w:right="57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49C47A4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  <w:p w14:paraId="67AFD922">
            <w:pPr>
              <w:spacing w:after="0" w:line="122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01EE673A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Заведующая, ответственный по ОТ</w:t>
            </w:r>
          </w:p>
          <w:p w14:paraId="5D0A9217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</w:p>
        </w:tc>
      </w:tr>
      <w:tr w14:paraId="26FA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18" w:type="dxa"/>
            <w:shd w:val="clear" w:color="auto" w:fill="auto"/>
            <w:vAlign w:val="center"/>
          </w:tcPr>
          <w:p w14:paraId="2ADB030D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59DD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Приведение в соответствии с требованиями  должностных инструкций и инструкций по охране труда работников ДОУ</w:t>
            </w:r>
          </w:p>
        </w:tc>
        <w:tc>
          <w:tcPr>
            <w:tcW w:w="2268" w:type="dxa"/>
            <w:shd w:val="clear" w:color="auto" w:fill="auto"/>
          </w:tcPr>
          <w:p w14:paraId="134DA19D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14:paraId="38A8D5F5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Ответственный по ОТ</w:t>
            </w:r>
          </w:p>
          <w:p w14:paraId="3C51D48D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14:paraId="2BC0E18E">
      <w:pPr>
        <w:spacing w:after="0" w:line="0" w:lineRule="atLeast"/>
        <w:ind w:right="57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BE94705">
      <w:pPr>
        <w:spacing w:after="0" w:line="0" w:lineRule="atLeast"/>
        <w:ind w:right="57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4BC447F">
      <w:pPr>
        <w:spacing w:after="0" w:line="0" w:lineRule="atLeast"/>
        <w:ind w:right="57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DA98796">
      <w:pPr>
        <w:spacing w:after="0" w:line="0" w:lineRule="atLeast"/>
        <w:ind w:left="57" w:right="57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BC6B5B4">
      <w:pPr>
        <w:pStyle w:val="24"/>
        <w:numPr>
          <w:ilvl w:val="0"/>
          <w:numId w:val="3"/>
        </w:numPr>
        <w:spacing w:line="0" w:lineRule="atLeast"/>
        <w:ind w:right="57"/>
        <w:contextualSpacing/>
        <w:jc w:val="center"/>
        <w:rPr>
          <w:b/>
          <w:bCs/>
        </w:rPr>
      </w:pPr>
      <w:r>
        <w:rPr>
          <w:b/>
          <w:bCs/>
        </w:rPr>
        <w:t>ИНФОРМАЦИОННО – АНАЛИТИЧЕСКАЯ ДЕЯТЕЛЬНОСТЬ ДОУ</w:t>
      </w:r>
    </w:p>
    <w:p w14:paraId="73228EF6">
      <w:pPr>
        <w:spacing w:after="0" w:line="0" w:lineRule="atLeast"/>
        <w:ind w:left="462" w:right="5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32665A0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: совершенствование и развитие управленческих функций в рамках обеспечения качества образования в учреждении в условиях реорганизации.</w:t>
      </w:r>
    </w:p>
    <w:p w14:paraId="7393B3E2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</w:p>
    <w:tbl>
      <w:tblPr>
        <w:tblStyle w:val="7"/>
        <w:tblW w:w="1521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919"/>
        <w:gridCol w:w="1974"/>
        <w:gridCol w:w="4689"/>
      </w:tblGrid>
      <w:tr w14:paraId="7358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37" w:type="dxa"/>
            <w:shd w:val="clear" w:color="auto" w:fill="auto"/>
            <w:vAlign w:val="center"/>
          </w:tcPr>
          <w:p w14:paraId="7E0622AE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501D749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6A0E30C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E7DC12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исполнитель</w:t>
            </w:r>
          </w:p>
        </w:tc>
      </w:tr>
      <w:tr w14:paraId="5571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37" w:type="dxa"/>
            <w:shd w:val="clear" w:color="auto" w:fill="auto"/>
            <w:vAlign w:val="center"/>
          </w:tcPr>
          <w:p w14:paraId="5582BD64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670FCE2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974" w:type="dxa"/>
            <w:shd w:val="clear" w:color="auto" w:fill="auto"/>
          </w:tcPr>
          <w:p w14:paraId="2C681D8F">
            <w:pPr>
              <w:spacing w:after="0" w:line="177" w:lineRule="atLeas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4689" w:type="dxa"/>
            <w:shd w:val="clear" w:color="auto" w:fill="auto"/>
          </w:tcPr>
          <w:p w14:paraId="1CFF8E3B">
            <w:pPr>
              <w:spacing w:after="0" w:line="177" w:lineRule="atLeas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</w:t>
            </w:r>
          </w:p>
          <w:p w14:paraId="614565AF">
            <w:pPr>
              <w:spacing w:after="0" w:line="177" w:lineRule="atLeas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80C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37" w:type="dxa"/>
            <w:shd w:val="clear" w:color="auto" w:fill="auto"/>
            <w:vAlign w:val="center"/>
          </w:tcPr>
          <w:p w14:paraId="6006024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9B31BB8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деятельности ДОУ (МБДОУ № 1, 9) за 2023– 2024 учебный год, анализ проделанной работы:</w:t>
            </w:r>
          </w:p>
          <w:p w14:paraId="684929B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0" w:lineRule="atLeast"/>
              <w:ind w:right="57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14:paraId="5304F9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0" w:lineRule="atLeast"/>
              <w:ind w:right="57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состояния материально – технической базы;</w:t>
            </w:r>
          </w:p>
          <w:p w14:paraId="0275C69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0" w:lineRule="atLeast"/>
              <w:ind w:right="57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реализации инновационных технологий в ДОУ;</w:t>
            </w:r>
          </w:p>
          <w:p w14:paraId="340268E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163" w:lineRule="atLeast"/>
              <w:ind w:right="57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педагогических кадров и др.;</w:t>
            </w:r>
          </w:p>
          <w:p w14:paraId="4D62D21A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163" w:lineRule="atLeast"/>
              <w:ind w:right="57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заболеваемости детей.</w:t>
            </w:r>
          </w:p>
        </w:tc>
        <w:tc>
          <w:tcPr>
            <w:tcW w:w="1974" w:type="dxa"/>
            <w:shd w:val="clear" w:color="auto" w:fill="auto"/>
          </w:tcPr>
          <w:p w14:paraId="0CA85BF7">
            <w:pPr>
              <w:tabs>
                <w:tab w:val="center" w:pos="743"/>
              </w:tabs>
              <w:spacing w:after="0" w:line="163" w:lineRule="atLeast"/>
              <w:ind w:left="-1822" w:right="57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4689" w:type="dxa"/>
            <w:shd w:val="clear" w:color="auto" w:fill="auto"/>
          </w:tcPr>
          <w:p w14:paraId="04E368C8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зам. заведующей,</w:t>
            </w:r>
          </w:p>
          <w:p w14:paraId="0C42D0F3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завхоз, педагоги ДОУ</w:t>
            </w:r>
          </w:p>
        </w:tc>
      </w:tr>
      <w:tr w14:paraId="282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7" w:type="dxa"/>
            <w:shd w:val="clear" w:color="auto" w:fill="auto"/>
            <w:vAlign w:val="center"/>
          </w:tcPr>
          <w:p w14:paraId="7D709564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57CA6A9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 ключевых направлений работы учреждения на 2024 – 2025 учебный год, составление планов по реализации данной работы</w:t>
            </w:r>
          </w:p>
        </w:tc>
        <w:tc>
          <w:tcPr>
            <w:tcW w:w="1974" w:type="dxa"/>
            <w:shd w:val="clear" w:color="auto" w:fill="auto"/>
          </w:tcPr>
          <w:p w14:paraId="3351E3A4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4689" w:type="dxa"/>
            <w:shd w:val="clear" w:color="auto" w:fill="auto"/>
          </w:tcPr>
          <w:p w14:paraId="18649E44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Заведующая, заместитель заведующей, </w:t>
            </w:r>
          </w:p>
          <w:p w14:paraId="5F142EB6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32C2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7" w:type="dxa"/>
            <w:shd w:val="clear" w:color="auto" w:fill="auto"/>
            <w:vAlign w:val="center"/>
          </w:tcPr>
          <w:p w14:paraId="395C836F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2194DBB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учреждений</w:t>
            </w:r>
          </w:p>
        </w:tc>
        <w:tc>
          <w:tcPr>
            <w:tcW w:w="1974" w:type="dxa"/>
            <w:shd w:val="clear" w:color="auto" w:fill="auto"/>
          </w:tcPr>
          <w:p w14:paraId="1F67E954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4689" w:type="dxa"/>
            <w:shd w:val="clear" w:color="auto" w:fill="auto"/>
          </w:tcPr>
          <w:p w14:paraId="3073E463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 старший воспитатель</w:t>
            </w:r>
          </w:p>
          <w:p w14:paraId="2F4CF914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36F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7" w:type="dxa"/>
            <w:shd w:val="clear" w:color="auto" w:fill="auto"/>
            <w:vAlign w:val="center"/>
          </w:tcPr>
          <w:p w14:paraId="75558319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7653A0E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перспективных планов воспитательно-образовательной  работы педагогов с учетом зоны актуального развития воспитанников</w:t>
            </w:r>
          </w:p>
        </w:tc>
        <w:tc>
          <w:tcPr>
            <w:tcW w:w="1974" w:type="dxa"/>
            <w:shd w:val="clear" w:color="auto" w:fill="auto"/>
          </w:tcPr>
          <w:p w14:paraId="131B980A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4689" w:type="dxa"/>
            <w:shd w:val="clear" w:color="auto" w:fill="auto"/>
          </w:tcPr>
          <w:p w14:paraId="252D6CA2">
            <w:pPr>
              <w:spacing w:after="0" w:line="163" w:lineRule="atLeas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</w:t>
            </w:r>
          </w:p>
          <w:p w14:paraId="53CF96AC">
            <w:pPr>
              <w:spacing w:after="0" w:line="163" w:lineRule="atLeas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0E9C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37" w:type="dxa"/>
            <w:shd w:val="clear" w:color="auto" w:fill="auto"/>
            <w:vAlign w:val="center"/>
          </w:tcPr>
          <w:p w14:paraId="1CF70613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D9CFA65">
            <w:pPr>
              <w:tabs>
                <w:tab w:val="left" w:pos="720"/>
              </w:tabs>
              <w:spacing w:after="0" w:line="163" w:lineRule="atLeast"/>
              <w:ind w:left="57" w:right="57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ymbol" w:cs="Times New Roman"/>
                <w:sz w:val="24"/>
                <w:szCs w:val="24"/>
              </w:rPr>
              <w:t>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педсоветов, инструктажей, и др. форм информационно – аналитической деятельности</w:t>
            </w:r>
          </w:p>
        </w:tc>
        <w:tc>
          <w:tcPr>
            <w:tcW w:w="1974" w:type="dxa"/>
            <w:shd w:val="clear" w:color="auto" w:fill="auto"/>
          </w:tcPr>
          <w:p w14:paraId="47F3EFBF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4689" w:type="dxa"/>
            <w:shd w:val="clear" w:color="auto" w:fill="auto"/>
          </w:tcPr>
          <w:p w14:paraId="26235C62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 старший воспитатель</w:t>
            </w:r>
          </w:p>
          <w:p w14:paraId="75E585E2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36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37" w:type="dxa"/>
            <w:shd w:val="clear" w:color="auto" w:fill="auto"/>
            <w:vAlign w:val="center"/>
          </w:tcPr>
          <w:p w14:paraId="40684127">
            <w:pPr>
              <w:spacing w:after="0" w:line="177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EDCF94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</w:t>
            </w:r>
          </w:p>
        </w:tc>
        <w:tc>
          <w:tcPr>
            <w:tcW w:w="1974" w:type="dxa"/>
            <w:shd w:val="clear" w:color="auto" w:fill="auto"/>
          </w:tcPr>
          <w:p w14:paraId="76F089A0">
            <w:pPr>
              <w:spacing w:after="0" w:line="177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4689" w:type="dxa"/>
            <w:shd w:val="clear" w:color="auto" w:fill="auto"/>
          </w:tcPr>
          <w:p w14:paraId="10705701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 старший воспитаель</w:t>
            </w:r>
          </w:p>
          <w:p w14:paraId="30F3638E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02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37" w:type="dxa"/>
            <w:shd w:val="clear" w:color="auto" w:fill="auto"/>
            <w:vAlign w:val="center"/>
          </w:tcPr>
          <w:p w14:paraId="4C039B63">
            <w:pPr>
              <w:spacing w:after="0" w:line="54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4648025">
            <w:pPr>
              <w:spacing w:after="0" w:line="54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взаимодействия по реализации планов деятельности между всеми участниками образовательных отношений на основе анализа текущего состояния дел.</w:t>
            </w:r>
          </w:p>
        </w:tc>
        <w:tc>
          <w:tcPr>
            <w:tcW w:w="1974" w:type="dxa"/>
            <w:shd w:val="clear" w:color="auto" w:fill="auto"/>
          </w:tcPr>
          <w:p w14:paraId="4F65F8E2">
            <w:pPr>
              <w:spacing w:after="0" w:line="54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9" w:type="dxa"/>
            <w:shd w:val="clear" w:color="auto" w:fill="auto"/>
          </w:tcPr>
          <w:p w14:paraId="1CAF3E68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</w:t>
            </w:r>
          </w:p>
          <w:p w14:paraId="2AE3B270">
            <w:pPr>
              <w:spacing w:after="0" w:line="54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434F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37" w:type="dxa"/>
            <w:shd w:val="clear" w:color="auto" w:fill="auto"/>
            <w:vAlign w:val="center"/>
          </w:tcPr>
          <w:p w14:paraId="7CDEFE30">
            <w:pPr>
              <w:spacing w:after="0" w:line="54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7322007">
            <w:pPr>
              <w:spacing w:after="0" w:line="54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качества дошкольного образования в соответствии с критериями ВСОК ДО ДОУ</w:t>
            </w:r>
          </w:p>
        </w:tc>
        <w:tc>
          <w:tcPr>
            <w:tcW w:w="1974" w:type="dxa"/>
            <w:shd w:val="clear" w:color="auto" w:fill="auto"/>
          </w:tcPr>
          <w:p w14:paraId="1610AA9E">
            <w:pPr>
              <w:spacing w:after="0" w:line="54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4689" w:type="dxa"/>
            <w:shd w:val="clear" w:color="auto" w:fill="auto"/>
          </w:tcPr>
          <w:p w14:paraId="22A22EFF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</w:t>
            </w:r>
          </w:p>
          <w:p w14:paraId="1A7CC527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65998462">
      <w:pPr>
        <w:pStyle w:val="24"/>
        <w:rPr>
          <w:b/>
        </w:rPr>
      </w:pPr>
    </w:p>
    <w:p w14:paraId="36D316F9">
      <w:pPr>
        <w:pStyle w:val="24"/>
        <w:rPr>
          <w:b/>
        </w:rPr>
      </w:pPr>
    </w:p>
    <w:p w14:paraId="0F38873B">
      <w:pPr>
        <w:pStyle w:val="24"/>
        <w:numPr>
          <w:ilvl w:val="0"/>
          <w:numId w:val="3"/>
        </w:numPr>
        <w:jc w:val="center"/>
        <w:rPr>
          <w:b/>
        </w:rPr>
      </w:pPr>
      <w:r>
        <w:rPr>
          <w:b/>
        </w:rPr>
        <w:t>ОРГАНИЗАЦИОННО – МЕТОДИЧЕСКАЯ РАБОТА ДОУ</w:t>
      </w:r>
    </w:p>
    <w:p w14:paraId="3FFD8B85">
      <w:pPr>
        <w:pStyle w:val="24"/>
        <w:rPr>
          <w:b/>
        </w:rPr>
      </w:pPr>
    </w:p>
    <w:p w14:paraId="62332645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u w:val="single"/>
        </w:rPr>
        <w:t>Цель работы по реализации блока</w:t>
      </w:r>
      <w:r>
        <w:rPr>
          <w:rFonts w:ascii="Times New Roman" w:hAnsi="Times New Roman" w:eastAsia="Times New Roman" w:cs="Times New Roman"/>
          <w:i/>
          <w:iCs/>
        </w:rPr>
        <w:t xml:space="preserve">: </w:t>
      </w:r>
      <w:r>
        <w:rPr>
          <w:rFonts w:ascii="Times New Roman" w:hAnsi="Times New Roman" w:eastAsia="Times New Roman" w:cs="Times New Roman"/>
          <w:i/>
        </w:rPr>
        <w:t>совершенствование психолого-педагогической и методической деятельности учреждения с целью обеспечения качества образования в соответствии с современными требованиями, в том числе индивидуализации педагогического процесса; повышение профессиональной компетентности педагогов по просвещению  родителей</w:t>
      </w:r>
      <w:r>
        <w:rPr>
          <w:rFonts w:ascii="Times New Roman" w:hAnsi="Times New Roman" w:eastAsia="Times New Roman" w:cs="Times New Roman"/>
          <w:i/>
          <w:iCs/>
        </w:rPr>
        <w:t>.</w:t>
      </w:r>
    </w:p>
    <w:p w14:paraId="4DABEE8E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7"/>
        <w:tblW w:w="1521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  <w:gridCol w:w="283"/>
        <w:gridCol w:w="57"/>
        <w:gridCol w:w="2211"/>
        <w:gridCol w:w="519"/>
        <w:gridCol w:w="21"/>
        <w:gridCol w:w="27"/>
        <w:gridCol w:w="2694"/>
      </w:tblGrid>
      <w:tr w14:paraId="4D66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</w:trPr>
        <w:tc>
          <w:tcPr>
            <w:tcW w:w="9407" w:type="dxa"/>
            <w:shd w:val="clear" w:color="auto" w:fill="auto"/>
            <w:vAlign w:val="center"/>
          </w:tcPr>
          <w:p w14:paraId="7BD38D80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</w:rPr>
              <w:t>содержание деятельности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0A4FC50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</w:rPr>
              <w:t>сроки проведения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DD751BD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14:paraId="7FD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363793E6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iCs/>
              </w:rPr>
            </w:pPr>
          </w:p>
          <w:p w14:paraId="641C363B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</w:rPr>
              <w:t>Педагогические советы ДОУ</w:t>
            </w:r>
          </w:p>
          <w:p w14:paraId="4BDA9258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iCs/>
              </w:rPr>
            </w:pPr>
          </w:p>
        </w:tc>
      </w:tr>
      <w:tr w14:paraId="52EA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690" w:type="dxa"/>
            <w:gridSpan w:val="2"/>
            <w:shd w:val="clear" w:color="auto" w:fill="auto"/>
            <w:vAlign w:val="center"/>
          </w:tcPr>
          <w:p w14:paraId="1A863740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Педагогический совет №1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  <w:t>(установочный)</w:t>
            </w:r>
          </w:p>
          <w:p w14:paraId="03B1DE32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« Новый учебный год на пороге ДОУ»</w:t>
            </w:r>
          </w:p>
          <w:p w14:paraId="5A1A330B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 подведение итогов деятельности ДОУ в летний оздоровительный период; анализ готовности ДОУ (в целом и по корпусам в частности) к новому учебному году; утверждение команд по реализации инноваций с учетом рекомендаций экспертов СМО, коллективное утверждение задач, программ, планов, распорядков и т.д.  на новый учебный год.</w:t>
            </w:r>
          </w:p>
          <w:p w14:paraId="56B4B4E0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</w:p>
          <w:p w14:paraId="7516A587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Педагогический совет № 2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  <w:t>(оперативный)</w:t>
            </w:r>
          </w:p>
          <w:p w14:paraId="2E409621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«Анализ деятельности ДОУ за первое полугодие. Корректировка плана работы»</w:t>
            </w:r>
          </w:p>
          <w:p w14:paraId="7F1B842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промежуточный анализ состояния образовательной среды с акцентом на изменения, связанные с апробацией практики индивидуализации педагогического процесса, выполнения годового плана работы, определение проблемных зон; корректировка стратегии реализации плана работы на второе полугодие.</w:t>
            </w:r>
          </w:p>
          <w:p w14:paraId="2F8F1E82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A4ACA4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Педагогический совет № 3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  <w:t>(тематический)</w:t>
            </w:r>
          </w:p>
          <w:p w14:paraId="5EF9161C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«Организация образовательной среды на основе выявления детских интересов и потребностей»</w:t>
            </w:r>
          </w:p>
          <w:p w14:paraId="286BA089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тематического контроля по заявленной теме,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существующих условий в ДОУ (с акцентом на оба корпуса) по данному направлению образовательной деятельности (прорывы, дефициты), определение траектории развития определенного  направления деятельности с учетом имеющихся условий и современных требований (в том числе критериев МКДО).</w:t>
            </w:r>
          </w:p>
          <w:p w14:paraId="3408C087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FD8DE3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  <w:t>Педагогический совет № 4 (итоговый)</w:t>
            </w:r>
          </w:p>
          <w:p w14:paraId="2B0C62A7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«Результативность работы за 2024-2025  учебный  год»</w:t>
            </w:r>
          </w:p>
          <w:p w14:paraId="2D451705">
            <w:pP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Цель: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содержательный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работы ДОУ (в целом и по корпусам в частности) за учебный год по реализации образовательной деятельности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том числе апробации практики обнаружения успешности ребенка, программы просвещения родителей; определение задач  на следующий учебный год,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утверждение плана работы на летний оздоровительный период.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A8D4A27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EBCF81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август</w:t>
            </w:r>
          </w:p>
          <w:p w14:paraId="69FC3B41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A15665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3DD6A6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0F71B5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A53A1D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735A906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87DA42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декабрь</w:t>
            </w:r>
          </w:p>
          <w:p w14:paraId="70561C0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236EA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F22E73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82B1AC4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E664BF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10F14E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6FF02B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</w:t>
            </w:r>
          </w:p>
          <w:p w14:paraId="08282BA9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65D66B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97D898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2FD05D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A8E4D22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52B39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4043D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6EA1B2C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A508F0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shd w:val="clear" w:color="auto" w:fill="auto"/>
          </w:tcPr>
          <w:p w14:paraId="0B435E99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37C4C9">
            <w:pPr>
              <w:spacing w:after="0" w:line="163" w:lineRule="atLeast"/>
              <w:ind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заведующей,</w:t>
            </w:r>
          </w:p>
          <w:p w14:paraId="1DD67CA0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5B7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514D181B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C29218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Методическая работа с педагогическими кадрами</w:t>
            </w:r>
          </w:p>
          <w:p w14:paraId="7BF9917C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3B75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9905588">
            <w:pPr>
              <w:spacing w:after="0" w:line="177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Приемы образовательной практики «Обнаружение успешности ребенка в среде сверстников, как условие  возникновения детских инициатив» (семинар-практикум)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29B6098D">
            <w:pPr>
              <w:spacing w:after="0" w:line="177" w:lineRule="atLeast"/>
              <w:ind w:left="57" w:right="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13.15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102073B8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педагоги,  реализующие практику в 2023-2024 уч.г.</w:t>
            </w:r>
          </w:p>
        </w:tc>
      </w:tr>
      <w:tr w14:paraId="235C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632CAB22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психолого-педагогической поддержки и просвещения родителей в рамках реализации ФОП ДО (информационно-деятельностный семинар на основе содержания Программы просвещения родителей)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6AA0985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234788A7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14:paraId="43D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F69B7DA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 педагогического наблюдения: зачем и как наблюдать за детской деятельностью (семинар-практикум).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325671E0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171F2D75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старший воспитатель</w:t>
            </w:r>
          </w:p>
        </w:tc>
      </w:tr>
      <w:tr w14:paraId="7D6C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FC7C33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Обогащение образовательного процесса приемами и методами, обеспечивающими его индивидуализацию  с учетом системно-деятельностного подхода и условий группы (проблемно-ориентированный семинар)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3D978358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701FF048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педагоги - наставники</w:t>
            </w:r>
          </w:p>
        </w:tc>
      </w:tr>
      <w:tr w14:paraId="360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39F33F7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Игра, как форма жизнедеятельности (семинар – деловая игра) 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2F7184E1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199C5860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3C3B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20D55D46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Фестиваль педагогических идей «Педагогические находки: «Про успешность ребенка»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2D6E7D11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0127523C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59F2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690F6718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Постерная технология, как одно из возможных средств технического развития детей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16DDE1BD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57404C9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5C75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0BC7C10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Детский совет, как основа совместного планирования  деятельности детьми и взрослыми при построении образовательной среды (мини-конференция)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76A1FE1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02404CC9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старший воспитатель, педагоги </w:t>
            </w:r>
          </w:p>
        </w:tc>
      </w:tr>
      <w:tr w14:paraId="337F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5DE320A">
            <w:pPr>
              <w:spacing w:after="0" w:line="177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Уклад ДОУ, как основополагающая составляющая воспитывающей среды (мини-конференция)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13A01D59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CC5F79C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14:paraId="4B29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917FC6B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Формы и содержание работы в рамках просвещения родителей с учетом наличной ситуации (цикл семинаров-практикумов)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03255F76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7E7EA9A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14:paraId="096C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8448F40">
            <w:pPr>
              <w:spacing w:after="0" w:line="177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Клуб важных вопросов и решений (круглые столы, диспуты, дискуссии по решению сущностных содержательных  вопросов и проблем в области образовательной деятельности «здесь и сейчас» с возможной корректировкой плана методической работы)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7AC524A7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70CD2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 ДОУ, заместитель заведующей, старший воспитатель</w:t>
            </w:r>
          </w:p>
        </w:tc>
      </w:tr>
      <w:tr w14:paraId="0F2B2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1180E41E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Формирование профессиональной компетентности и повышение квалификации педагогического состава</w:t>
            </w:r>
          </w:p>
        </w:tc>
      </w:tr>
      <w:tr w14:paraId="1012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4C5E5C4F">
            <w:pPr>
              <w:spacing w:before="100" w:beforeAutospacing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Посещение педагогами курсов повышения квалификации, тематических семинаров, форумов (в том числе дистанционных) с последующей презентацией педагогическому сообществу МБДОУ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682F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052FE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заведующей, педагоги </w:t>
            </w:r>
          </w:p>
        </w:tc>
      </w:tr>
      <w:tr w14:paraId="6DAE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0015D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методобъединении педагогов на уровне МБДОУ (представление опыта работы на мини-конференциях, педсоветах, семинарах-практикумах, в рамках открытых практик)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3835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4C8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заведующей, педагоги </w:t>
            </w:r>
          </w:p>
        </w:tc>
      </w:tr>
      <w:tr w14:paraId="6B50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046B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 в рамках инновационной деятельности учреждения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1CF7A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39C78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 педагоги</w:t>
            </w:r>
          </w:p>
        </w:tc>
      </w:tr>
      <w:tr w14:paraId="287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12E9C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внедрению практики по обнаружению успешности ребенка в среде сверстников, как условие возникновения детских инициатив в образовательную деятельность 1-го корпуса учреждения на основе наставничества педагогами 2-го корпуса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406BA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05BF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старший воспиатель</w:t>
            </w:r>
          </w:p>
        </w:tc>
      </w:tr>
      <w:tr w14:paraId="78C3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6D1D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разного уровня (в том числе дистанционных)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156A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B7FE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заведующей, педагоги </w:t>
            </w:r>
          </w:p>
        </w:tc>
      </w:tr>
      <w:tr w14:paraId="3F48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3BC1B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Изучение, обобщение, внедрение, распространение передового педагогического опыта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7FAFF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56F0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педагоги</w:t>
            </w:r>
          </w:p>
        </w:tc>
      </w:tr>
      <w:tr w14:paraId="36E6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4AC4A9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и пополнение методическими материалами Базы знаний учреждения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1D78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339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педагоги</w:t>
            </w:r>
          </w:p>
        </w:tc>
      </w:tr>
      <w:tr w14:paraId="2D83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7D7E9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тем по самообразованию (ИОМов) на основе самоанализа по итогам предыдущего года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3C9F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96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педагоги</w:t>
            </w:r>
          </w:p>
        </w:tc>
      </w:tr>
      <w:tr w14:paraId="78C1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614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результатов профессиональной деятельности, подведение итогов деятельности в рамках реализации ИОМов за учебный год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503FF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B2F8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педагоги</w:t>
            </w:r>
          </w:p>
        </w:tc>
      </w:tr>
      <w:tr w14:paraId="5207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7DB878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практика педагогов на уровне учреждения:</w:t>
            </w:r>
          </w:p>
        </w:tc>
      </w:tr>
      <w:tr w14:paraId="5889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31CB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образовательной деятельности в рамках практики обнаружения успешности ребенка в среде сверстников с применением актуальных педагогических технологий с учетом принципа индивидуализации образовательного процесса.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2CF0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009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664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15D8E4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практика педагогов в рамках ГМО ПДО:</w:t>
            </w:r>
          </w:p>
        </w:tc>
      </w:tr>
      <w:tr w14:paraId="7657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2848F1F1">
            <w:pPr>
              <w:pStyle w:val="25"/>
            </w:pPr>
            <w:r>
              <w:t>Формирование у дошкольников  представлений об окружающем мире с учетом возрастных возможностей и интересов детей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6193466D">
            <w:pPr>
              <w:pStyle w:val="25"/>
              <w:jc w:val="center"/>
              <w:rPr>
                <w:b/>
              </w:rPr>
            </w:pPr>
            <w:r>
              <w:t>ноябрь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F41B964">
            <w:pPr>
              <w:pStyle w:val="25"/>
            </w:pPr>
            <w:r>
              <w:t>Власова С.О.</w:t>
            </w:r>
          </w:p>
          <w:p w14:paraId="7D62A175">
            <w:pPr>
              <w:pStyle w:val="25"/>
              <w:jc w:val="center"/>
              <w:rPr>
                <w:b/>
              </w:rPr>
            </w:pPr>
          </w:p>
        </w:tc>
      </w:tr>
      <w:tr w14:paraId="76D3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2EF6FAE">
            <w:pPr>
              <w:pStyle w:val="25"/>
            </w:pPr>
            <w:r>
              <w:rPr>
                <w:color w:val="000000"/>
              </w:rPr>
              <w:t>Нетрадиционное рисование, как один из путей формирования детского исследовательского поведения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1C828BA7">
            <w:pPr>
              <w:pStyle w:val="25"/>
              <w:jc w:val="center"/>
              <w:rPr>
                <w:b/>
              </w:rPr>
            </w:pPr>
            <w:r>
              <w:t>январь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79DB7472">
            <w:pPr>
              <w:pStyle w:val="25"/>
              <w:rPr>
                <w:b/>
              </w:rPr>
            </w:pPr>
            <w:r>
              <w:rPr>
                <w:lang w:eastAsia="en-US"/>
              </w:rPr>
              <w:t>Верещагина И.Ю.</w:t>
            </w:r>
          </w:p>
        </w:tc>
      </w:tr>
      <w:tr w14:paraId="3EE3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67FF146F">
            <w:pPr>
              <w:pStyle w:val="25"/>
              <w:rPr>
                <w:lang w:eastAsia="en-US"/>
              </w:rPr>
            </w:pPr>
            <w:r>
              <w:t>Развитие творческой инициативы детей дошкольного возраста средствами продуктивной деятельности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454067F1">
            <w:pPr>
              <w:pStyle w:val="25"/>
              <w:jc w:val="center"/>
            </w:pPr>
            <w:r>
              <w:t>декабрь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300EC17">
            <w:pPr>
              <w:pStyle w:val="25"/>
              <w:rPr>
                <w:lang w:eastAsia="en-US"/>
              </w:rPr>
            </w:pPr>
            <w:r>
              <w:rPr>
                <w:lang w:eastAsia="en-US"/>
              </w:rPr>
              <w:t>Кузнецова А.А.</w:t>
            </w:r>
          </w:p>
        </w:tc>
      </w:tr>
      <w:tr w14:paraId="40BA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8D81CE2">
            <w:pPr>
              <w:pStyle w:val="25"/>
            </w:pPr>
            <w:r>
              <w:t>Развитие познавательной активности детей в процессе реализации детско-взрослого образовательного проекта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5E7F4E21">
            <w:pPr>
              <w:pStyle w:val="25"/>
              <w:jc w:val="center"/>
            </w:pPr>
            <w:r>
              <w:t>март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C3101D7">
            <w:pPr>
              <w:pStyle w:val="25"/>
              <w:rPr>
                <w:lang w:eastAsia="en-US"/>
              </w:rPr>
            </w:pPr>
            <w:r>
              <w:rPr>
                <w:lang w:eastAsia="en-US"/>
              </w:rPr>
              <w:t>Куринная Н.П.</w:t>
            </w:r>
          </w:p>
        </w:tc>
      </w:tr>
      <w:tr w14:paraId="7922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21F5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исследовательского поведения в ходе экспериментирования </w:t>
            </w:r>
          </w:p>
          <w:p w14:paraId="3704473C">
            <w:pPr>
              <w:pStyle w:val="25"/>
              <w:rPr>
                <w:lang w:eastAsia="en-US"/>
              </w:rPr>
            </w:pPr>
            <w:r>
              <w:t>с объектами окружающего мира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40A6AD0C">
            <w:pPr>
              <w:pStyle w:val="25"/>
              <w:jc w:val="center"/>
            </w:pPr>
            <w:r>
              <w:t>апрель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07C54E54">
            <w:pPr>
              <w:pStyle w:val="25"/>
              <w:rPr>
                <w:lang w:eastAsia="en-US"/>
              </w:rPr>
            </w:pPr>
            <w:r>
              <w:rPr>
                <w:lang w:eastAsia="en-US"/>
              </w:rPr>
              <w:t>Елистратова Н.А.</w:t>
            </w:r>
          </w:p>
        </w:tc>
      </w:tr>
      <w:tr w14:paraId="2884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28D12DEA">
            <w:pPr>
              <w:pStyle w:val="25"/>
            </w:pPr>
            <w:r>
              <w:t>Формирование познавательно-исследовательских действий детей в ходе экспериментальной деятельности.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14:paraId="01C247D2">
            <w:pPr>
              <w:pStyle w:val="25"/>
              <w:jc w:val="center"/>
            </w:pPr>
            <w:r>
              <w:t>апрель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406E6B6">
            <w:pPr>
              <w:pStyle w:val="25"/>
              <w:rPr>
                <w:lang w:eastAsia="en-US"/>
              </w:rPr>
            </w:pPr>
            <w:r>
              <w:rPr>
                <w:lang w:eastAsia="en-US"/>
              </w:rPr>
              <w:t>Герелес Л.А.</w:t>
            </w:r>
          </w:p>
        </w:tc>
      </w:tr>
      <w:tr w14:paraId="398B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19" w:type="dxa"/>
            <w:gridSpan w:val="8"/>
            <w:shd w:val="clear" w:color="auto" w:fill="auto"/>
            <w:vAlign w:val="center"/>
          </w:tcPr>
          <w:p w14:paraId="78AC19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педагогов:</w:t>
            </w:r>
          </w:p>
        </w:tc>
      </w:tr>
      <w:tr w14:paraId="2FF9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0606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 педагогов в межаттестационный период с учетом их профессиональных дефицитов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29DC8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74BAB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старший воспитатель</w:t>
            </w:r>
          </w:p>
        </w:tc>
      </w:tr>
      <w:tr w14:paraId="2061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747" w:type="dxa"/>
            <w:gridSpan w:val="3"/>
            <w:shd w:val="clear" w:color="auto" w:fill="auto"/>
          </w:tcPr>
          <w:p w14:paraId="171C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предоставление аттестационных материалов на первую квалификационную категорию по должности «воспитатель»: </w:t>
            </w:r>
          </w:p>
          <w:p w14:paraId="5FBCD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Верещагина И.Ю.., </w:t>
            </w:r>
          </w:p>
          <w:p w14:paraId="4EE0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Куринная Н.П.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7B2F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9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(март)</w:t>
            </w:r>
          </w:p>
          <w:p w14:paraId="0E6B8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(апрель)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A68D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старший воспитатель, аттестуемые педагоги</w:t>
            </w:r>
          </w:p>
        </w:tc>
      </w:tr>
      <w:tr w14:paraId="776D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7" w:type="dxa"/>
            <w:gridSpan w:val="3"/>
            <w:shd w:val="clear" w:color="auto" w:fill="auto"/>
          </w:tcPr>
          <w:p w14:paraId="49B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 аттестации на следующий учебный год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61A7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24B53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</w:tr>
    </w:tbl>
    <w:p w14:paraId="39838FB5">
      <w:pPr>
        <w:spacing w:line="0" w:lineRule="atLeast"/>
        <w:ind w:right="57"/>
      </w:pPr>
    </w:p>
    <w:p w14:paraId="1CEF6921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A2FE767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Работа с кадрами</w:t>
      </w:r>
    </w:p>
    <w:p w14:paraId="1538321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7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5954"/>
        <w:gridCol w:w="2976"/>
      </w:tblGrid>
      <w:tr w14:paraId="0F98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2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4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8A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Ответственный</w:t>
            </w:r>
          </w:p>
        </w:tc>
      </w:tr>
      <w:tr w14:paraId="151F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BE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Совещания при руководителе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8C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согласно плану на месяц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4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  ДОУ</w:t>
            </w:r>
          </w:p>
        </w:tc>
      </w:tr>
      <w:tr w14:paraId="0272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2A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Методический час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F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Педагогический тезаурус, анонс методической 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обсуждение актуальных вопросов образовательной деятельности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76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</w:t>
            </w:r>
          </w:p>
        </w:tc>
      </w:tr>
      <w:tr w14:paraId="5F7A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37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Консультативный час для помощников воспитателя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CE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Включенность помощника воспитателя в образовательный процесс группы, выстраиваемый с учетом принципа индивидуализации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8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 ДОУ, заместитель заведующей, старший воспитатель</w:t>
            </w:r>
          </w:p>
        </w:tc>
      </w:tr>
      <w:tr w14:paraId="11B1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A1A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Информационное сопровождение образовательного процесса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F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Информирование педагогической и родительской общественности о результатах деятельности на сайте учреждения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E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Педагоги, ответственный за ведение официального сайта ДОУ и группы ВКонтакте</w:t>
            </w:r>
          </w:p>
        </w:tc>
      </w:tr>
    </w:tbl>
    <w:p w14:paraId="59C08B14">
      <w:pPr>
        <w:pStyle w:val="24"/>
        <w:spacing w:line="0" w:lineRule="atLeast"/>
        <w:ind w:right="57"/>
      </w:pPr>
    </w:p>
    <w:p w14:paraId="486CCE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Работа с молодыми педагогами</w:t>
      </w:r>
    </w:p>
    <w:p w14:paraId="7A66593D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развитие профессиональных компетентностей молодых специалистов.</w:t>
      </w:r>
    </w:p>
    <w:p w14:paraId="757B68C8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8606"/>
        <w:gridCol w:w="4252"/>
      </w:tblGrid>
      <w:tr w14:paraId="72FB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701" w:type="dxa"/>
            <w:shd w:val="clear" w:color="auto" w:fill="auto"/>
          </w:tcPr>
          <w:p w14:paraId="1B33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06" w:type="dxa"/>
            <w:shd w:val="clear" w:color="auto" w:fill="auto"/>
          </w:tcPr>
          <w:p w14:paraId="1507D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14:paraId="5079A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09B6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01" w:type="dxa"/>
            <w:shd w:val="clear" w:color="auto" w:fill="auto"/>
          </w:tcPr>
          <w:p w14:paraId="0782D45E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06" w:type="dxa"/>
            <w:vMerge w:val="restart"/>
            <w:shd w:val="clear" w:color="auto" w:fill="auto"/>
          </w:tcPr>
          <w:p w14:paraId="4FE8078B">
            <w:pPr>
              <w:pStyle w:val="24"/>
              <w:numPr>
                <w:ilvl w:val="0"/>
                <w:numId w:val="5"/>
              </w:numPr>
            </w:pPr>
            <w:r>
              <w:t xml:space="preserve">Изучение нормативно-правовой базы </w:t>
            </w:r>
          </w:p>
          <w:p w14:paraId="37E446AA">
            <w:pPr>
              <w:pStyle w:val="24"/>
              <w:numPr>
                <w:ilvl w:val="0"/>
                <w:numId w:val="5"/>
              </w:numPr>
            </w:pPr>
            <w:r>
              <w:t xml:space="preserve">Определение профессиональных дефицитов молодых педагогов </w:t>
            </w:r>
          </w:p>
          <w:p w14:paraId="1C32B6A2">
            <w:pPr>
              <w:pStyle w:val="24"/>
              <w:numPr>
                <w:ilvl w:val="0"/>
                <w:numId w:val="5"/>
              </w:numPr>
            </w:pPr>
            <w:r>
              <w:t>Планирование методического сопровождения</w:t>
            </w:r>
          </w:p>
          <w:p w14:paraId="64F2DCC5">
            <w:pPr>
              <w:pStyle w:val="24"/>
              <w:numPr>
                <w:ilvl w:val="0"/>
                <w:numId w:val="5"/>
              </w:numPr>
            </w:pPr>
            <w:r>
              <w:t xml:space="preserve">Формирование эффективной системы наставничества с учетом профессионального потенциала педагогов учреждения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31DE945D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– наставники,  молодые педагоги.</w:t>
            </w:r>
          </w:p>
          <w:p w14:paraId="6A6379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94A8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9FAE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2BF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69D2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C633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7A204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31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01" w:type="dxa"/>
            <w:shd w:val="clear" w:color="auto" w:fill="auto"/>
          </w:tcPr>
          <w:p w14:paraId="78D96A38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06" w:type="dxa"/>
            <w:vMerge w:val="continue"/>
            <w:shd w:val="clear" w:color="auto" w:fill="auto"/>
          </w:tcPr>
          <w:p w14:paraId="5E8339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continue"/>
            <w:shd w:val="clear" w:color="auto" w:fill="auto"/>
          </w:tcPr>
          <w:p w14:paraId="30903CE9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39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701" w:type="dxa"/>
            <w:shd w:val="clear" w:color="auto" w:fill="auto"/>
          </w:tcPr>
          <w:p w14:paraId="5C8319FF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6" w:type="dxa"/>
            <w:shd w:val="clear" w:color="auto" w:fill="auto"/>
          </w:tcPr>
          <w:p w14:paraId="3A4EB60A">
            <w:pPr>
              <w:pStyle w:val="24"/>
              <w:ind w:left="360"/>
            </w:pPr>
            <w:r>
              <w:t>Консультации:</w:t>
            </w:r>
          </w:p>
          <w:p w14:paraId="22BE0CA9">
            <w:pPr>
              <w:pStyle w:val="24"/>
              <w:numPr>
                <w:ilvl w:val="0"/>
                <w:numId w:val="6"/>
              </w:numPr>
            </w:pPr>
            <w:r>
              <w:t xml:space="preserve">Организация общения с детьми на занятии, какие позиции педагога этому способствуют; </w:t>
            </w:r>
          </w:p>
          <w:p w14:paraId="584E30E1">
            <w:pPr>
              <w:pStyle w:val="24"/>
              <w:numPr>
                <w:ilvl w:val="0"/>
                <w:numId w:val="6"/>
              </w:numPr>
            </w:pPr>
            <w:r>
              <w:t>Виды игр, их использование в соответствии с направлениями  развития дошкольников;</w:t>
            </w:r>
          </w:p>
          <w:p w14:paraId="35E4B064">
            <w:pPr>
              <w:pStyle w:val="24"/>
              <w:numPr>
                <w:ilvl w:val="0"/>
                <w:numId w:val="6"/>
              </w:numPr>
            </w:pPr>
            <w:r>
              <w:t>Самобытная игра детей, приемы и позиции педагога для развития игры;</w:t>
            </w:r>
          </w:p>
          <w:p w14:paraId="2EC2B36B">
            <w:pPr>
              <w:pStyle w:val="24"/>
              <w:numPr>
                <w:ilvl w:val="0"/>
                <w:numId w:val="6"/>
              </w:numPr>
              <w:jc w:val="both"/>
            </w:pPr>
            <w:r>
              <w:t>Обогащение развивающей среды группы с учетом интереса детей и их возрастных особенностей;</w:t>
            </w:r>
          </w:p>
          <w:p w14:paraId="5DEDE589">
            <w:pPr>
              <w:pStyle w:val="24"/>
              <w:numPr>
                <w:ilvl w:val="0"/>
                <w:numId w:val="6"/>
              </w:numPr>
            </w:pPr>
            <w:r>
              <w:t xml:space="preserve"> ИОМ с учетом реального профессионального дефицита, как траектория профессионального развития.</w:t>
            </w:r>
          </w:p>
        </w:tc>
        <w:tc>
          <w:tcPr>
            <w:tcW w:w="4252" w:type="dxa"/>
            <w:vMerge w:val="continue"/>
            <w:shd w:val="clear" w:color="auto" w:fill="auto"/>
          </w:tcPr>
          <w:p w14:paraId="76C42110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D047953">
      <w:pPr>
        <w:pStyle w:val="24"/>
        <w:spacing w:line="0" w:lineRule="atLeast"/>
        <w:ind w:right="57"/>
      </w:pPr>
    </w:p>
    <w:p w14:paraId="4E9D8495">
      <w:pPr>
        <w:pStyle w:val="24"/>
        <w:numPr>
          <w:ilvl w:val="0"/>
          <w:numId w:val="3"/>
        </w:numPr>
        <w:spacing w:line="0" w:lineRule="atLeast"/>
        <w:ind w:right="57"/>
        <w:jc w:val="center"/>
      </w:pPr>
      <w:r>
        <w:rPr>
          <w:b/>
          <w:bCs/>
        </w:rPr>
        <w:t>ИННОВАЦИОННАЯ ДЕЯТЕЛЬНОСТЬ ДОУ</w:t>
      </w:r>
    </w:p>
    <w:p w14:paraId="3B7BFB19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5156874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обеспечение деятельности ДОУ в режиме инновационного развития с учетом современных требований в рамках обеспечения качества дошкольного образования в ДОУ.</w:t>
      </w:r>
    </w:p>
    <w:p w14:paraId="770769C4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7"/>
        <w:tblW w:w="1521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213"/>
        <w:gridCol w:w="2835"/>
        <w:gridCol w:w="2694"/>
      </w:tblGrid>
      <w:tr w14:paraId="426C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28236083">
            <w:pPr>
              <w:spacing w:after="0" w:line="0" w:lineRule="atLeast"/>
              <w:ind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341C8C6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2E35C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9CD025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14:paraId="54EC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0E01E6EB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EBB054F">
            <w:pPr>
              <w:tabs>
                <w:tab w:val="left" w:pos="2346"/>
              </w:tabs>
              <w:spacing w:after="0" w:line="0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Работа в рамках формирования модуля познавательно-исследовательской деятельности с учетом принципа индивидуализации:</w:t>
            </w:r>
          </w:p>
          <w:p w14:paraId="01A0067D">
            <w:pPr>
              <w:tabs>
                <w:tab w:val="left" w:pos="2346"/>
              </w:tabs>
              <w:spacing w:after="0" w:line="0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определение способов, приемов и методов организации конструкторской деятельности и формирования конструкторских компетентностей воспитанников в рамках познавательного направления;</w:t>
            </w:r>
          </w:p>
          <w:p w14:paraId="34F006B0">
            <w:pPr>
              <w:tabs>
                <w:tab w:val="left" w:pos="2346"/>
              </w:tabs>
              <w:spacing w:after="0" w:line="0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определение способов, приемов формирования исследовательского поведения воспитанников;</w:t>
            </w:r>
          </w:p>
          <w:p w14:paraId="5F38958D">
            <w:pPr>
              <w:tabs>
                <w:tab w:val="left" w:pos="2346"/>
              </w:tabs>
              <w:spacing w:after="0" w:line="0" w:lineRule="atLeast"/>
              <w:ind w:left="57" w:right="5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адаптация элементов ТРИЗ-технологии в рамках познавательного развития дошкольников с учетом современных требований;</w:t>
            </w:r>
          </w:p>
          <w:p w14:paraId="54B8BE6E">
            <w:pPr>
              <w:tabs>
                <w:tab w:val="left" w:pos="2346"/>
              </w:tabs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и т.п..</w:t>
            </w:r>
          </w:p>
        </w:tc>
        <w:tc>
          <w:tcPr>
            <w:tcW w:w="2835" w:type="dxa"/>
            <w:shd w:val="clear" w:color="auto" w:fill="auto"/>
          </w:tcPr>
          <w:p w14:paraId="3C42C7CD">
            <w:pPr>
              <w:spacing w:after="0" w:line="0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 w14:paraId="55CD4776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CD714B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F34EAE1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старший воспитатель, творческая группа</w:t>
            </w:r>
          </w:p>
        </w:tc>
      </w:tr>
      <w:tr w14:paraId="3F5D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0D13B868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25CF15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в рамках сетевого методического объединения детских садов Красноярского края по  внедрению и апробации в дошкольных группах ДОУ образовательной практики «Обнаружение успешности ребенка в среде сверстников, как условие возникновения детских инициатив» с учетом рекомендаций по итогам экспертной сессии (май 2024 г.)</w:t>
            </w:r>
          </w:p>
        </w:tc>
        <w:tc>
          <w:tcPr>
            <w:tcW w:w="2835" w:type="dxa"/>
            <w:shd w:val="clear" w:color="auto" w:fill="auto"/>
          </w:tcPr>
          <w:p w14:paraId="4259C821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14:paraId="1BC06463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дошкольных групп</w:t>
            </w:r>
          </w:p>
        </w:tc>
      </w:tr>
      <w:tr w14:paraId="136D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36F9C683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250A4E6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в рамках сетевого методического объединения детских садов Красноярского края по воспитанию «Воспитание маленького человека большой страны» по реализации ценностно-смысловой практики патриотической направленности</w:t>
            </w:r>
          </w:p>
        </w:tc>
        <w:tc>
          <w:tcPr>
            <w:tcW w:w="2835" w:type="dxa"/>
            <w:shd w:val="clear" w:color="auto" w:fill="auto"/>
          </w:tcPr>
          <w:p w14:paraId="093C71C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14:paraId="20C57C9D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старший воспитатель,  педагоги старших дошкольных групп</w:t>
            </w:r>
          </w:p>
        </w:tc>
      </w:tr>
      <w:tr w14:paraId="2811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71577031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2DE0D6BA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в статусе пилотной площадки федерального проекта по внедрению программ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2835" w:type="dxa"/>
            <w:shd w:val="clear" w:color="auto" w:fill="auto"/>
          </w:tcPr>
          <w:p w14:paraId="47504A6A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14:paraId="34AD1038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ДОУ</w:t>
            </w:r>
          </w:p>
        </w:tc>
      </w:tr>
      <w:tr w14:paraId="5F6B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5B506FB1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2A2CD0E7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инноваций</w:t>
            </w:r>
          </w:p>
        </w:tc>
        <w:tc>
          <w:tcPr>
            <w:tcW w:w="2835" w:type="dxa"/>
            <w:shd w:val="clear" w:color="auto" w:fill="auto"/>
          </w:tcPr>
          <w:p w14:paraId="4AB86F4B">
            <w:pPr>
              <w:spacing w:after="0" w:line="177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14:paraId="4BE35F5E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ДОУ </w:t>
            </w:r>
          </w:p>
        </w:tc>
      </w:tr>
      <w:tr w14:paraId="365A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7" w:type="dxa"/>
            <w:shd w:val="clear" w:color="auto" w:fill="auto"/>
            <w:vAlign w:val="center"/>
          </w:tcPr>
          <w:p w14:paraId="105643F5">
            <w:pPr>
              <w:spacing w:after="0" w:line="68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67CE6DF7">
            <w:pPr>
              <w:spacing w:after="0" w:line="68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деятельности ДОУ в рамках инновационной деятельности, определение перспектив работы на следующий учебный год</w:t>
            </w:r>
          </w:p>
        </w:tc>
        <w:tc>
          <w:tcPr>
            <w:tcW w:w="2835" w:type="dxa"/>
            <w:shd w:val="clear" w:color="auto" w:fill="auto"/>
          </w:tcPr>
          <w:p w14:paraId="219159FF">
            <w:pPr>
              <w:spacing w:after="0" w:line="68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shd w:val="clear" w:color="auto" w:fill="auto"/>
          </w:tcPr>
          <w:p w14:paraId="04529383">
            <w:pPr>
              <w:spacing w:after="0" w:line="68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ДОУ  </w:t>
            </w:r>
          </w:p>
        </w:tc>
      </w:tr>
    </w:tbl>
    <w:p w14:paraId="7D735DA6">
      <w:pPr>
        <w:spacing w:after="0" w:line="0" w:lineRule="atLeast"/>
        <w:ind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72A265E4">
      <w:pPr>
        <w:spacing w:after="0" w:line="0" w:lineRule="atLeast"/>
        <w:ind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3E53778">
      <w:pPr>
        <w:spacing w:after="0" w:line="0" w:lineRule="atLeast"/>
        <w:ind w:left="360" w:right="57"/>
        <w:contextualSpacing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14:paraId="54F22B5D">
      <w:pPr>
        <w:pStyle w:val="24"/>
        <w:numPr>
          <w:ilvl w:val="0"/>
          <w:numId w:val="3"/>
        </w:numPr>
        <w:spacing w:line="0" w:lineRule="atLeast"/>
        <w:ind w:right="57"/>
        <w:contextualSpacing/>
        <w:jc w:val="center"/>
        <w:rPr>
          <w:b/>
          <w:bCs/>
        </w:rPr>
      </w:pPr>
      <w:r>
        <w:rPr>
          <w:b/>
          <w:bCs/>
        </w:rPr>
        <w:t>ИЗУЧЕНИЕ И КОНТРОЛЬ ДЕЯТЕЛЬНОСТИ ДОУ</w:t>
      </w:r>
    </w:p>
    <w:p w14:paraId="1A496FA4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66EC52D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Система внутреннего мониторинга</w:t>
      </w:r>
    </w:p>
    <w:p w14:paraId="7291328E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DC99174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p w14:paraId="443D02C3">
      <w:pPr>
        <w:tabs>
          <w:tab w:val="left" w:pos="5828"/>
        </w:tabs>
        <w:spacing w:after="0" w:line="0" w:lineRule="atLeast"/>
        <w:ind w:left="57" w:right="57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tbl>
      <w:tblPr>
        <w:tblStyle w:val="51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138"/>
        <w:gridCol w:w="2977"/>
        <w:gridCol w:w="1842"/>
        <w:gridCol w:w="2694"/>
      </w:tblGrid>
      <w:tr w14:paraId="53E4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1D174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38" w:type="dxa"/>
          </w:tcPr>
          <w:p w14:paraId="156F30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977" w:type="dxa"/>
          </w:tcPr>
          <w:p w14:paraId="130F89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1842" w:type="dxa"/>
          </w:tcPr>
          <w:p w14:paraId="5A2656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694" w:type="dxa"/>
          </w:tcPr>
          <w:p w14:paraId="24D4B9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14:paraId="79E7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34268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8" w:type="dxa"/>
          </w:tcPr>
          <w:p w14:paraId="48421C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Развивающая предметно-пространственная среда во всех возрастных группах в соответствии с учетом принципа индивидуализации.</w:t>
            </w:r>
          </w:p>
        </w:tc>
        <w:tc>
          <w:tcPr>
            <w:tcW w:w="2977" w:type="dxa"/>
          </w:tcPr>
          <w:p w14:paraId="54C79A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54B2F4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</w:tcPr>
          <w:p w14:paraId="543947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заведующая ДОУ, заместитель заведующей, старший вомпитатель</w:t>
            </w:r>
          </w:p>
        </w:tc>
      </w:tr>
      <w:tr w14:paraId="3811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55A016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8" w:type="dxa"/>
            <w:vMerge w:val="restart"/>
          </w:tcPr>
          <w:p w14:paraId="73F365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Анализ образовательных результатов воспитанников по образовательным областям</w:t>
            </w:r>
          </w:p>
        </w:tc>
        <w:tc>
          <w:tcPr>
            <w:tcW w:w="2977" w:type="dxa"/>
          </w:tcPr>
          <w:p w14:paraId="5D2CFD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предварительный</w:t>
            </w:r>
          </w:p>
        </w:tc>
        <w:tc>
          <w:tcPr>
            <w:tcW w:w="1842" w:type="dxa"/>
          </w:tcPr>
          <w:p w14:paraId="488213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vMerge w:val="restart"/>
          </w:tcPr>
          <w:p w14:paraId="438ADA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14:paraId="1771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53E36D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vMerge w:val="continue"/>
          </w:tcPr>
          <w:p w14:paraId="0FAA66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D1FE0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промежуточный</w:t>
            </w:r>
          </w:p>
        </w:tc>
        <w:tc>
          <w:tcPr>
            <w:tcW w:w="1842" w:type="dxa"/>
          </w:tcPr>
          <w:p w14:paraId="065B1A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  <w:vMerge w:val="continue"/>
          </w:tcPr>
          <w:p w14:paraId="6C35A0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478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170ACE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38" w:type="dxa"/>
            <w:vMerge w:val="restart"/>
          </w:tcPr>
          <w:p w14:paraId="6FE980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Оценка уровня физического развития детей</w:t>
            </w:r>
          </w:p>
        </w:tc>
        <w:tc>
          <w:tcPr>
            <w:tcW w:w="2977" w:type="dxa"/>
          </w:tcPr>
          <w:p w14:paraId="2C211F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предварительный</w:t>
            </w:r>
          </w:p>
        </w:tc>
        <w:tc>
          <w:tcPr>
            <w:tcW w:w="1842" w:type="dxa"/>
          </w:tcPr>
          <w:p w14:paraId="4B98D0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vMerge w:val="restart"/>
          </w:tcPr>
          <w:p w14:paraId="1B577E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</w:tr>
      <w:tr w14:paraId="69E4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6C4916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vMerge w:val="continue"/>
          </w:tcPr>
          <w:p w14:paraId="49F1710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D59B0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промежуточный</w:t>
            </w:r>
          </w:p>
        </w:tc>
        <w:tc>
          <w:tcPr>
            <w:tcW w:w="1842" w:type="dxa"/>
          </w:tcPr>
          <w:p w14:paraId="29201F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  <w:vMerge w:val="continue"/>
          </w:tcPr>
          <w:p w14:paraId="161E16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828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</w:tcPr>
          <w:p w14:paraId="535183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38" w:type="dxa"/>
            <w:vMerge w:val="restart"/>
          </w:tcPr>
          <w:p w14:paraId="0B37D4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Анализ игровой деятельности</w:t>
            </w:r>
          </w:p>
        </w:tc>
        <w:tc>
          <w:tcPr>
            <w:tcW w:w="2977" w:type="dxa"/>
          </w:tcPr>
          <w:p w14:paraId="76B39F3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предварительный</w:t>
            </w:r>
          </w:p>
        </w:tc>
        <w:tc>
          <w:tcPr>
            <w:tcW w:w="1842" w:type="dxa"/>
          </w:tcPr>
          <w:p w14:paraId="44E00B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vMerge w:val="restart"/>
          </w:tcPr>
          <w:p w14:paraId="1E5387D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заместитель заведующей</w:t>
            </w:r>
          </w:p>
        </w:tc>
      </w:tr>
      <w:tr w14:paraId="626F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</w:tcPr>
          <w:p w14:paraId="5B3CA6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vMerge w:val="continue"/>
          </w:tcPr>
          <w:p w14:paraId="726C86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9854A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промежуточный</w:t>
            </w:r>
          </w:p>
        </w:tc>
        <w:tc>
          <w:tcPr>
            <w:tcW w:w="1842" w:type="dxa"/>
          </w:tcPr>
          <w:p w14:paraId="6417B3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4" w:type="dxa"/>
            <w:vMerge w:val="continue"/>
          </w:tcPr>
          <w:p w14:paraId="56507D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EDD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BAD47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38" w:type="dxa"/>
          </w:tcPr>
          <w:p w14:paraId="011BBB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удовлетворенности родителей воспитанников (законных представителей)  качеством дошкольного образования в ДОУ.</w:t>
            </w:r>
          </w:p>
        </w:tc>
        <w:tc>
          <w:tcPr>
            <w:tcW w:w="2977" w:type="dxa"/>
          </w:tcPr>
          <w:p w14:paraId="1F6D53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периодический</w:t>
            </w:r>
          </w:p>
        </w:tc>
        <w:tc>
          <w:tcPr>
            <w:tcW w:w="1842" w:type="dxa"/>
          </w:tcPr>
          <w:p w14:paraId="40C0F1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сентябрь-октябрь, июнь</w:t>
            </w:r>
          </w:p>
        </w:tc>
        <w:tc>
          <w:tcPr>
            <w:tcW w:w="2694" w:type="dxa"/>
          </w:tcPr>
          <w:p w14:paraId="4A48E75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заведующая ДОУ, заместитель заведующей</w:t>
            </w:r>
          </w:p>
        </w:tc>
      </w:tr>
      <w:tr w14:paraId="22A9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F92803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38" w:type="dxa"/>
          </w:tcPr>
          <w:p w14:paraId="1E23FC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Адаптация детей группы раннего возраста.</w:t>
            </w:r>
          </w:p>
          <w:p w14:paraId="2458DCD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625B01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0DC856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694" w:type="dxa"/>
          </w:tcPr>
          <w:p w14:paraId="206583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педагог-психолог, медицинская сестра, педагоги группы</w:t>
            </w:r>
          </w:p>
        </w:tc>
      </w:tr>
      <w:tr w14:paraId="4633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2E482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38" w:type="dxa"/>
          </w:tcPr>
          <w:p w14:paraId="0BF758D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Организация образовательной среды на основе выявления детских интересов и потребностей</w:t>
            </w:r>
          </w:p>
        </w:tc>
        <w:tc>
          <w:tcPr>
            <w:tcW w:w="2977" w:type="dxa"/>
          </w:tcPr>
          <w:p w14:paraId="6B8B42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предварительный, тематический</w:t>
            </w:r>
          </w:p>
        </w:tc>
        <w:tc>
          <w:tcPr>
            <w:tcW w:w="1842" w:type="dxa"/>
          </w:tcPr>
          <w:p w14:paraId="2DD9CA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  <w:vMerge w:val="restart"/>
          </w:tcPr>
          <w:p w14:paraId="2B7254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1048C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277084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заместитель заведующей, </w:t>
            </w:r>
          </w:p>
          <w:p w14:paraId="0062E6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14:paraId="1910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263E6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38" w:type="dxa"/>
          </w:tcPr>
          <w:p w14:paraId="307EEB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Создание условий для индивидуализации образовательного процесса: обогащение приемами практики «Обнаружение успешности ребенка в среде сверстников…»</w:t>
            </w:r>
          </w:p>
        </w:tc>
        <w:tc>
          <w:tcPr>
            <w:tcW w:w="2977" w:type="dxa"/>
          </w:tcPr>
          <w:p w14:paraId="36032B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2394D4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vMerge w:val="continue"/>
          </w:tcPr>
          <w:p w14:paraId="46330E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DB0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9DC9A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38" w:type="dxa"/>
          </w:tcPr>
          <w:p w14:paraId="19C6ED5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Апробация программы просвещения родителей детей, посещающих ДОО</w:t>
            </w:r>
          </w:p>
        </w:tc>
        <w:tc>
          <w:tcPr>
            <w:tcW w:w="2977" w:type="dxa"/>
          </w:tcPr>
          <w:p w14:paraId="761113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1C7586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vMerge w:val="continue"/>
          </w:tcPr>
          <w:p w14:paraId="193707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C92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5E6F1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38" w:type="dxa"/>
          </w:tcPr>
          <w:p w14:paraId="5FCBEC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Создание условий для возникновения детской игры.</w:t>
            </w:r>
          </w:p>
        </w:tc>
        <w:tc>
          <w:tcPr>
            <w:tcW w:w="2977" w:type="dxa"/>
          </w:tcPr>
          <w:p w14:paraId="68A098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4E8725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vMerge w:val="continue"/>
          </w:tcPr>
          <w:p w14:paraId="05DC250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78F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040A5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38" w:type="dxa"/>
          </w:tcPr>
          <w:p w14:paraId="2451EA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Создание условий для двигательной активности воспитанников с учетом их возрастных и индивидуальных возможностей</w:t>
            </w:r>
          </w:p>
        </w:tc>
        <w:tc>
          <w:tcPr>
            <w:tcW w:w="2977" w:type="dxa"/>
          </w:tcPr>
          <w:p w14:paraId="499DC0C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3E58D9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</w:tcPr>
          <w:p w14:paraId="771171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заведующая ДОУ, заместитель заведующей</w:t>
            </w:r>
          </w:p>
        </w:tc>
      </w:tr>
      <w:tr w14:paraId="3D76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5919F1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38" w:type="dxa"/>
          </w:tcPr>
          <w:p w14:paraId="48231D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Психолого-педагогические условия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и профессиональные компетентности педагогов.</w:t>
            </w:r>
          </w:p>
        </w:tc>
        <w:tc>
          <w:tcPr>
            <w:tcW w:w="2977" w:type="dxa"/>
          </w:tcPr>
          <w:p w14:paraId="456FBB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842" w:type="dxa"/>
          </w:tcPr>
          <w:p w14:paraId="76A72C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</w:tcPr>
          <w:p w14:paraId="70592C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заведующая ДОУ, заместитель заведующей, старший воспитатель</w:t>
            </w:r>
          </w:p>
        </w:tc>
      </w:tr>
      <w:tr w14:paraId="5F20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2B144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38" w:type="dxa"/>
          </w:tcPr>
          <w:p w14:paraId="251470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Функциональная готовность детей подготовительной к школе группы к обучению в школе.</w:t>
            </w:r>
          </w:p>
        </w:tc>
        <w:tc>
          <w:tcPr>
            <w:tcW w:w="2977" w:type="dxa"/>
          </w:tcPr>
          <w:p w14:paraId="22AE07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фронтальный, итоговый</w:t>
            </w:r>
          </w:p>
        </w:tc>
        <w:tc>
          <w:tcPr>
            <w:tcW w:w="1842" w:type="dxa"/>
          </w:tcPr>
          <w:p w14:paraId="201085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</w:tcPr>
          <w:p w14:paraId="4A8C95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старший воспитатель, педагог-психолог, педагоги подготовительной к школе группы</w:t>
            </w:r>
          </w:p>
        </w:tc>
      </w:tr>
    </w:tbl>
    <w:p w14:paraId="2BEB04A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14:paraId="6A4939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«Внутренний контроль»</w:t>
      </w:r>
    </w:p>
    <w:p w14:paraId="274BA06D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14:paraId="4470B1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Цель: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формирование информационной базы для оценки работы педагогических кадров, побуждение педагогов к эффективной деятельности;</w:t>
      </w:r>
    </w:p>
    <w:p w14:paraId="28658566">
      <w:pPr>
        <w:spacing w:after="0" w:line="235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Мониторинг  качества процессов, обеспечивающих результат.</w:t>
      </w:r>
    </w:p>
    <w:p w14:paraId="4E1F1017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line id="Прямая соединительная линия 5" o:spid="_x0000_s1026" o:spt="20" style="position:absolute;left:0pt;margin-left:0pt;margin-top:8.65pt;height:454.1pt;width:0pt;z-index:-251657216;mso-width-relative:page;mso-height-relative:page;" filled="t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">
            <v:path arrowok="t"/>
            <v:fill on="t" focussize="0,0"/>
            <v:stroke weight="0.48pt" joinstyle="miter"/>
            <v:imagedata o:title=""/>
            <o:lock v:ext="edit"/>
          </v:line>
        </w:pict>
      </w:r>
      <w:r>
        <w:rPr>
          <w:rFonts w:eastAsiaTheme="minorHAnsi"/>
        </w:rPr>
        <w:pict>
          <v:line id="Прямая соединительная линия 4" o:spid="_x0000_s1027" o:spt="20" style="position:absolute;left:0pt;margin-left:758.4pt;margin-top:8.65pt;height:454.1pt;width:0pt;z-index:-251656192;mso-width-relative:page;mso-height-relative:page;" filled="t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">
            <v:path arrowok="t"/>
            <v:fill on="t" focussize="0,0"/>
            <v:stroke weight="0.48pt" joinstyle="miter"/>
            <v:imagedata o:title=""/>
            <o:lock v:ext="edit"/>
          </v:line>
        </w:pict>
      </w:r>
    </w:p>
    <w:p w14:paraId="30379CDF">
      <w:pPr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46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8"/>
        <w:gridCol w:w="2438"/>
        <w:gridCol w:w="840"/>
        <w:gridCol w:w="1000"/>
        <w:gridCol w:w="1000"/>
        <w:gridCol w:w="980"/>
        <w:gridCol w:w="1000"/>
        <w:gridCol w:w="360"/>
        <w:gridCol w:w="620"/>
        <w:gridCol w:w="1000"/>
        <w:gridCol w:w="1000"/>
        <w:gridCol w:w="840"/>
        <w:gridCol w:w="20"/>
      </w:tblGrid>
      <w:tr w14:paraId="4116F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9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948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Вопросы контроля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65FF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41C7E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1B84F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3507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4892177C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5120B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22B2A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42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2DB5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F12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38C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9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D19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AE3A51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7"/>
                <w:sz w:val="24"/>
                <w:szCs w:val="24"/>
              </w:rPr>
              <w:t>IX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160D3F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A5E321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E0BEC4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4"/>
                <w:sz w:val="24"/>
                <w:szCs w:val="24"/>
              </w:rPr>
              <w:t>XII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0DACA61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A2F9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E37134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D83968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AFD1996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DF5AFC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0" w:type="dxa"/>
            <w:vAlign w:val="bottom"/>
          </w:tcPr>
          <w:p w14:paraId="6AC4F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2E3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1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97016CF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1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83FDE7D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38A4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B69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F649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26D6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217A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6A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7F6BBE1">
            <w:pPr>
              <w:spacing w:after="0" w:line="239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состояния воспитательной работы с детьми</w:t>
            </w:r>
          </w:p>
          <w:p w14:paraId="28B40C33">
            <w:pPr>
              <w:spacing w:after="0" w:line="239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701988">
            <w:pPr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работы по развитию игровой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48E3ACAD">
            <w:pPr>
              <w:spacing w:after="0" w:line="239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012E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24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94B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CEAD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08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957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35EE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6BC2FA">
            <w:pPr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FE9B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B42A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C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9A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5EC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44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4AB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FEE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24E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8BB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F24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56E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F3E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FFDC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081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BB7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B878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1660"/>
        <w:gridCol w:w="840"/>
        <w:gridCol w:w="1000"/>
        <w:gridCol w:w="1000"/>
        <w:gridCol w:w="980"/>
        <w:gridCol w:w="1000"/>
        <w:gridCol w:w="980"/>
        <w:gridCol w:w="1000"/>
        <w:gridCol w:w="1000"/>
        <w:gridCol w:w="840"/>
      </w:tblGrid>
      <w:tr w14:paraId="16899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586D591">
            <w:pPr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3BAAE6C">
            <w:pPr>
              <w:spacing w:after="0" w:line="273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C47B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1C56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65D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9B5D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00A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00" w:type="dxa"/>
            <w:vAlign w:val="bottom"/>
          </w:tcPr>
          <w:p w14:paraId="7D06F19F">
            <w:pPr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РППС по созданию условий для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483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9C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9429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D0D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504760">
            <w:pPr>
              <w:spacing w:after="0" w:line="243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04C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A7B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40CD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5F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0FC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448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EA1B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познавательно – исследовательской деятельности; анализ образовательной деятельности по познавательному развитию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EF7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D1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799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C8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C028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02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5EA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F2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B33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C6E8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2E539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4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4588"/>
        <w:gridCol w:w="6"/>
        <w:gridCol w:w="1358"/>
        <w:gridCol w:w="839"/>
        <w:gridCol w:w="999"/>
        <w:gridCol w:w="999"/>
        <w:gridCol w:w="979"/>
        <w:gridCol w:w="992"/>
        <w:gridCol w:w="7"/>
        <w:gridCol w:w="972"/>
        <w:gridCol w:w="7"/>
        <w:gridCol w:w="992"/>
        <w:gridCol w:w="7"/>
        <w:gridCol w:w="992"/>
        <w:gridCol w:w="7"/>
        <w:gridCol w:w="832"/>
        <w:gridCol w:w="7"/>
      </w:tblGrid>
      <w:tr w14:paraId="72BBF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4" w:hRule="atLeast"/>
        </w:trPr>
        <w:tc>
          <w:tcPr>
            <w:tcW w:w="46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454406A">
            <w:pPr>
              <w:spacing w:after="0" w:line="273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67DA43">
            <w:pPr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72E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9AE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A255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6A63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83DCC3">
        <w:trPr>
          <w:trHeight w:val="24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73C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D5CA81">
            <w:pPr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РППС по созданию условий для развития речи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D3B9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D07FED">
            <w:pPr>
              <w:spacing w:after="0" w:line="243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40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3ACC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71B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90B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802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4DF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6321B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1DC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FDA8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6CF5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детей; анализ образовательной деятельности по развитию речи, обучению грамоте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FBA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E37B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E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BEA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20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6CD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BF1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138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375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090F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498C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2460"/>
        <w:gridCol w:w="840"/>
        <w:gridCol w:w="1000"/>
        <w:gridCol w:w="1000"/>
        <w:gridCol w:w="980"/>
        <w:gridCol w:w="1000"/>
        <w:gridCol w:w="320"/>
        <w:gridCol w:w="660"/>
        <w:gridCol w:w="1000"/>
        <w:gridCol w:w="1000"/>
        <w:gridCol w:w="840"/>
      </w:tblGrid>
      <w:tr w14:paraId="6402A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8E1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5985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EDAC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4FA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BFFA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5B80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2D6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B5761D4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образовательной деятельности по музыкальному воспитанию дошкольников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BA9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586A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68D47E"/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F6414BD">
            <w:r>
              <w:t>+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C29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09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85F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82B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0A9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A15FBD1"/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3A5E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DCE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5888845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организации деятельности по продуктивной деятельности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409D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C0A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56DD13F">
            <w: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53DF989"/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90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4AE238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61E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35D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DE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115438B"/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9BCC2B3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4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pgSz w:w="16840" w:h="11900" w:orient="landscape"/>
          <w:pgMar w:top="284" w:right="940" w:bottom="251" w:left="720" w:header="0" w:footer="0" w:gutter="0"/>
          <w:cols w:space="720" w:num="1"/>
        </w:sect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560"/>
        <w:gridCol w:w="3860"/>
        <w:gridCol w:w="560"/>
        <w:gridCol w:w="579"/>
        <w:gridCol w:w="30"/>
        <w:gridCol w:w="380"/>
        <w:gridCol w:w="180"/>
        <w:gridCol w:w="380"/>
        <w:gridCol w:w="280"/>
        <w:gridCol w:w="560"/>
        <w:gridCol w:w="440"/>
        <w:gridCol w:w="560"/>
        <w:gridCol w:w="440"/>
        <w:gridCol w:w="340"/>
        <w:gridCol w:w="220"/>
        <w:gridCol w:w="420"/>
        <w:gridCol w:w="360"/>
        <w:gridCol w:w="200"/>
        <w:gridCol w:w="360"/>
        <w:gridCol w:w="80"/>
        <w:gridCol w:w="560"/>
        <w:gridCol w:w="420"/>
        <w:gridCol w:w="560"/>
        <w:gridCol w:w="440"/>
        <w:gridCol w:w="560"/>
        <w:gridCol w:w="440"/>
        <w:gridCol w:w="560"/>
        <w:gridCol w:w="280"/>
        <w:gridCol w:w="460"/>
        <w:gridCol w:w="100"/>
      </w:tblGrid>
      <w:tr w14:paraId="70CA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820" w:type="dxa"/>
          <w:trHeight w:val="240" w:hRule="atLeast"/>
        </w:trPr>
        <w:tc>
          <w:tcPr>
            <w:tcW w:w="44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0B0F5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D37AD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BB1E6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A8C24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44913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3C62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FA9F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8D3F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1056D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3CCEE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0DF67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856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0EAA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94FC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44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0664F">
            <w:pPr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РППС по созданию условий для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89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35877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796A69A">
            <w:pPr>
              <w:spacing w:after="0" w:line="24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37C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EA3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B42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BEF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9CFA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7A8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844F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03B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F3C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1F8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342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98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28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изобразительной деятельности, театрализованной деятельности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6D8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926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DF5B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8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303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D06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1DF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DD3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83E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B6D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8CF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9C4B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8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8DD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44E22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музыкального праздника, досуга, развлечения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8A93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A7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0FA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E05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5A87191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0F19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7D0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BDF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774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CB9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1FC9A0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C83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BC78B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06664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6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70684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60D8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066A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355A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5D8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A6A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86285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приема детей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98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8FE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9C8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6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E2E8B4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10E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02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98F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21D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CE28FF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501E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BB0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09FA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0DB1D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76EA97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образовательной деятельности по физической культуре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0F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BAD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8DD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FBF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0F8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CEFA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5759E46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291A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A09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AC5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6DEF61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15F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F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9EA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5E4CA">
            <w:pPr>
              <w:spacing w:after="0" w:line="263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образовательной деятельности по физической культуре на свежем воздухе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2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D09D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07E0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C8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F1A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30E5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9A12C1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0D18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C2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A3C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9AEE8C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66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C9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A3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91E7F4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Оценка интеграции содержания спортивного досуга, праздника с темой, реализуемой в группе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69F9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E80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967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68E9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9F3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3F2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E9D5C4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6A5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EA8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B1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0165476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B44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268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CE05A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E3ABE5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Соблюдение двигательного режима</w:t>
            </w: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026E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25D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E6A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8B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00AEF7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F75F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65D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3DF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A12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0AD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779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84BA9F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2FB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9B6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2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075A074A">
            <w:pPr>
              <w:spacing w:after="0" w:line="26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F71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DE75E47">
            <w:pPr>
              <w:spacing w:after="0" w:line="268" w:lineRule="exac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Ежедневный мониторинг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B1B8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596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F9F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2D0D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069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78AB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6342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7C3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0" w:type="dxa"/>
          <w:wAfter w:w="100" w:type="dxa"/>
          <w:trHeight w:val="263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548F7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Готовность воспитателя к организованной образовательной деятельности</w:t>
            </w: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2241D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79A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97C0D5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7438397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3E1D93">
            <w:pPr>
              <w:spacing w:after="0" w:line="263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000D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080E3BB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C02A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0327EB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2AD80E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46AF9FE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DCE371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B9A422">
            <w:pPr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  <w:vAlign w:val="bottom"/>
          </w:tcPr>
          <w:p w14:paraId="6A2C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A5D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8D3BC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Соблюдение выполнения режима дня:</w:t>
            </w: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31B2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AAE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4FEE9A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7598C2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9C2A99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201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E32E28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C17B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BE3585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6C3C3B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B08E1C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542254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9DF306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56F3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4B6320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 проведение утренней зарядки</w:t>
            </w: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4265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836E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126FF2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C6BB629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DDDABA">
            <w:pPr>
              <w:spacing w:after="0" w:line="263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AAA9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4A48AA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F9F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17C6FDD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6BE162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0DC13F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1EDE04E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734EDF">
            <w:pPr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4F54D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A4DFC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 своевременное проведение организованной образовательной деятельности (если другое не предусмотрено участниками образовательных отношений) с учетом планирования</w:t>
            </w:r>
          </w:p>
        </w:tc>
        <w:tc>
          <w:tcPr>
            <w:tcW w:w="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7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0C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953D642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4E6627C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EE854F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CEA7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657966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1390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766620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4091FF5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73C447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74AC27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5FAFD48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215FF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0" w:type="dxa"/>
          <w:wAfter w:w="100" w:type="dxa"/>
          <w:trHeight w:val="263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9E6C6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 организация питания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C9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78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3995D5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23B539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CD4F12">
            <w:pPr>
              <w:spacing w:after="0" w:line="263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143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D693EC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2BA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037333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4A0D19B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BB946B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4DD6FB0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6E0FF1">
            <w:pPr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  <w:vAlign w:val="bottom"/>
          </w:tcPr>
          <w:p w14:paraId="43BDC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8F9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3BC8D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2.4 формирование КГН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15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F1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1A47AF9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6F374F7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49C03C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4DD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079450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35B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0D1223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C80A76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9AB58E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D2F584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F978706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740C3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22D5F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2.5 организация и своевременное проведение прогулки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96BF3B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781C5C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4B8C861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22B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CC9EEA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4432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A7566E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5EB3F4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C4C399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AD6E2B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C4B3A0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70FB9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177A6D2A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2.6 бодрящая гимнастика</w:t>
            </w:r>
          </w:p>
        </w:tc>
        <w:tc>
          <w:tcPr>
            <w:tcW w:w="11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2367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2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857A81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14E750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AE8689">
            <w:pPr>
              <w:spacing w:after="0" w:line="263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37B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DB6381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26A5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5804D4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76BB6E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52D2083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2C2D5F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6357ECF">
            <w:pPr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3583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625EF3DF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2.7 соблюдение режима проветривания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52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7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4BCCBAF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B516FA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3CE1B9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F02D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E3A0B1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B6BD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AE409E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6BBBD8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7C0A00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3E66133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858284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12DE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3E16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C79725">
            <w:pPr>
              <w:spacing w:after="0" w:line="263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5BA65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4426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390E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CE1D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AED9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B73E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49BB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35E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820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6F4E08C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3C36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98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FB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47F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F4B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150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44A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C8CC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09A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EBA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A5A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918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FDDA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A26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8" w:hRule="atLeast"/>
        </w:trPr>
        <w:tc>
          <w:tcPr>
            <w:tcW w:w="5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DFDAE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 Гибкое планирование 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58D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508A82">
            <w:pPr>
              <w:spacing w:after="0" w:line="268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FC9B79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E89EF2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2539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2E8A2E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6F2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304719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EE00212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A4FE23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22D86C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AB742BA">
            <w:pPr>
              <w:spacing w:after="0"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C08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59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3F356264">
            <w:pPr>
              <w:spacing w:after="0" w:line="268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1.2.Документация группы</w:t>
            </w:r>
          </w:p>
          <w:p w14:paraId="1933491B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B3D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374DA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38F7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5E60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8D8B86A">
            <w:pPr>
              <w:spacing w:after="0" w:line="26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42C0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0AE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664E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B6D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0C18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C1D3C5C">
            <w:pPr>
              <w:spacing w:after="0" w:line="26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6C7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622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14:paraId="0988A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60" w:type="dxa"/>
          <w:wAfter w:w="560" w:type="dxa"/>
          <w:trHeight w:val="263" w:hRule="atLeast"/>
        </w:trPr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767B360E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Оборудование для детской деятельности</w:t>
            </w:r>
          </w:p>
        </w:tc>
        <w:tc>
          <w:tcPr>
            <w:tcW w:w="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3DA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587C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602028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7CA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CF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1C5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43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784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440F28">
            <w:pPr>
              <w:spacing w:after="0" w:line="263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24E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6CC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0A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C5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BD1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263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AD0C1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D4704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Образовательные результаты  воспитанников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1B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19EAA749">
            <w:pPr>
              <w:spacing w:after="0" w:line="263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FDCA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CEC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B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F60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A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3AC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773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6A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EBBB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2D97FFE">
            <w:pPr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</w:tr>
      <w:tr w14:paraId="2AA7A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182" w:hRule="atLeast"/>
        </w:trPr>
        <w:tc>
          <w:tcPr>
            <w:tcW w:w="26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 w14:paraId="41921F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F3FC83">
            <w:pPr>
              <w:spacing w:after="0" w:line="263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D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07360CD">
            <w:pPr>
              <w:spacing w:after="0" w:line="263" w:lineRule="exact"/>
              <w:ind w:right="24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324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63CF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80C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76CC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044A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E7F9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938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69E6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10C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C4B5D5E">
            <w:pPr>
              <w:spacing w:after="0" w:line="263" w:lineRule="exact"/>
              <w:ind w:right="26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EC9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81" w:hRule="atLeast"/>
        </w:trPr>
        <w:tc>
          <w:tcPr>
            <w:tcW w:w="260" w:type="dxa"/>
            <w:vMerge w:val="continue"/>
            <w:tcBorders>
              <w:left w:val="nil"/>
              <w:bottom w:val="nil"/>
              <w:right w:val="single" w:color="auto" w:sz="8" w:space="0"/>
            </w:tcBorders>
            <w:vAlign w:val="bottom"/>
          </w:tcPr>
          <w:p w14:paraId="51C578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3BB54F6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Оснащение и готовность групп и кабинетов специалистов к новому учебному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7F4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968CE59">
            <w:pPr>
              <w:spacing w:after="0" w:line="263" w:lineRule="exact"/>
              <w:ind w:right="24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14663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CCDF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81D7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196D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E1E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0618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1BD1E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016C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F40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69D6E8B6">
            <w:pPr>
              <w:spacing w:after="0" w:line="263" w:lineRule="exact"/>
              <w:ind w:right="26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EBE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91" w:hRule="atLeast"/>
        </w:trPr>
        <w:tc>
          <w:tcPr>
            <w:tcW w:w="26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bottom"/>
          </w:tcPr>
          <w:p w14:paraId="3B28DE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A08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содержание информационных стендов</w:t>
            </w:r>
          </w:p>
          <w:p w14:paraId="1A268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521DA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EBAC6DF">
            <w:pPr>
              <w:spacing w:after="0" w:line="263" w:lineRule="exact"/>
              <w:ind w:right="24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554C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FA19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19D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5018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746D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24D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35F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579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6F03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30A4DE0">
            <w:pPr>
              <w:spacing w:after="0" w:line="263" w:lineRule="exact"/>
              <w:ind w:right="26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B482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182" w:hRule="atLeast"/>
        </w:trPr>
        <w:tc>
          <w:tcPr>
            <w:tcW w:w="260" w:type="dxa"/>
            <w:vMerge w:val="continue"/>
            <w:tcBorders>
              <w:left w:val="nil"/>
              <w:bottom w:val="nil"/>
              <w:right w:val="single" w:color="auto" w:sz="8" w:space="0"/>
            </w:tcBorders>
            <w:vAlign w:val="bottom"/>
          </w:tcPr>
          <w:p w14:paraId="0FFD57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277A3C7">
            <w:pPr>
              <w:spacing w:after="0" w:line="263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маркировка мебели.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83E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831F7C0">
            <w:pPr>
              <w:spacing w:after="0" w:line="263" w:lineRule="exact"/>
              <w:ind w:right="24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BA0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B279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E2D0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73D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E8BE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B9C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3745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8E78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7C0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E4403D4">
            <w:pPr>
              <w:spacing w:after="0" w:line="263" w:lineRule="exact"/>
              <w:ind w:right="26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467BC4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>
          <w:pgSz w:w="16840" w:h="11900" w:orient="landscape"/>
          <w:pgMar w:top="455" w:right="480" w:bottom="0" w:left="480" w:header="0" w:footer="0" w:gutter="0"/>
          <w:cols w:space="720" w:num="1"/>
        </w:sectPr>
      </w:pPr>
    </w:p>
    <w:p w14:paraId="38A0B918">
      <w:pPr>
        <w:spacing w:after="0" w:line="0" w:lineRule="atLeast"/>
        <w:ind w:right="57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9EA4795">
      <w:pPr>
        <w:spacing w:after="0" w:line="0" w:lineRule="atLeast"/>
        <w:ind w:left="57" w:right="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08CE2D1">
      <w:pPr>
        <w:pStyle w:val="24"/>
        <w:numPr>
          <w:ilvl w:val="0"/>
          <w:numId w:val="7"/>
        </w:numPr>
        <w:spacing w:line="0" w:lineRule="atLeast"/>
        <w:ind w:right="57"/>
        <w:jc w:val="center"/>
      </w:pPr>
      <w:r>
        <w:rPr>
          <w:b/>
          <w:bCs/>
        </w:rPr>
        <w:t xml:space="preserve">ВЗАИМОДЕЙСТВИЕ ДОУ С РОДИТЕЛЯМИ </w:t>
      </w:r>
    </w:p>
    <w:p w14:paraId="2BC77159">
      <w:pPr>
        <w:pStyle w:val="24"/>
        <w:spacing w:line="0" w:lineRule="atLeast"/>
        <w:ind w:left="2520" w:right="57"/>
        <w:jc w:val="center"/>
      </w:pPr>
      <w:r>
        <w:rPr>
          <w:b/>
          <w:bCs/>
        </w:rPr>
        <w:t>(ПРОСВЕЩЕНИЕ РОДИТЕЛЕЙ ДЕТЕЙ, ПОСЕЩАЮЩИХ ДОУ)</w:t>
      </w:r>
      <w:r>
        <w:t>.</w:t>
      </w:r>
    </w:p>
    <w:p w14:paraId="1BDC8047">
      <w:pPr>
        <w:spacing w:after="0" w:line="0" w:lineRule="atLeast"/>
        <w:ind w:left="57" w:right="57"/>
        <w:rPr>
          <w:rFonts w:ascii="Times New Roman" w:hAnsi="Times New Roman" w:eastAsia="Times New Roman" w:cs="Times New Roman"/>
          <w:sz w:val="24"/>
          <w:szCs w:val="24"/>
        </w:rPr>
      </w:pPr>
    </w:p>
    <w:p w14:paraId="13D8F446">
      <w:pPr>
        <w:spacing w:after="0" w:line="0" w:lineRule="atLeast"/>
        <w:ind w:left="57" w:right="5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просвещение родителей с учетом их инициатив и потребностей,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оказание психолого-педагогической помощи в воспитании и развитии детей, формирование единого понимания «образовательного результата» воспитанников.</w:t>
      </w:r>
    </w:p>
    <w:tbl>
      <w:tblPr>
        <w:tblStyle w:val="18"/>
        <w:tblW w:w="1521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1"/>
        <w:gridCol w:w="9072"/>
        <w:gridCol w:w="1701"/>
        <w:gridCol w:w="2977"/>
      </w:tblGrid>
      <w:tr w14:paraId="2A28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41B83886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9923" w:type="dxa"/>
            <w:gridSpan w:val="2"/>
          </w:tcPr>
          <w:p w14:paraId="55B9F263">
            <w:pPr>
              <w:spacing w:after="0" w:line="0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14:paraId="157510C5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14:paraId="79C07738">
            <w:pPr>
              <w:spacing w:after="0" w:line="0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14:paraId="69E3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 w14:paraId="675BA36A">
            <w:pPr>
              <w:spacing w:after="0" w:line="177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  <w:vAlign w:val="center"/>
          </w:tcPr>
          <w:p w14:paraId="694FBF36">
            <w:pPr>
              <w:spacing w:after="0" w:line="0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Разработка системы работы с родителями в корпусе 1.</w:t>
            </w:r>
          </w:p>
          <w:p w14:paraId="3E435630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14:paraId="6206BEE2">
            <w:pPr>
              <w:spacing w:after="0" w:line="177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14:paraId="0B992FBA">
            <w:pPr>
              <w:spacing w:after="0" w:line="177" w:lineRule="atLeast"/>
              <w:ind w:left="-312" w:right="57" w:firstLine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</w:t>
            </w:r>
          </w:p>
          <w:p w14:paraId="1D4CA0DC">
            <w:pPr>
              <w:spacing w:after="0" w:line="177" w:lineRule="atLeast"/>
              <w:ind w:left="-312" w:right="57" w:firstLine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EFCC80">
            <w:pPr>
              <w:spacing w:after="0" w:line="177" w:lineRule="atLeast"/>
              <w:ind w:left="-312" w:right="57" w:firstLine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9E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 w14:paraId="20375CFF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  <w:vAlign w:val="center"/>
          </w:tcPr>
          <w:p w14:paraId="2F3EC67B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Сбор банка данных по семьям воспитанников.</w:t>
            </w:r>
          </w:p>
          <w:p w14:paraId="0CE9F4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14:paraId="7589837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анкетирование, наблюдение, беседы.</w:t>
            </w:r>
          </w:p>
          <w:p w14:paraId="6C9782C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99A1DB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14:paraId="1A95F97B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7AD7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 w14:paraId="3F3A595E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  <w:vAlign w:val="center"/>
          </w:tcPr>
          <w:p w14:paraId="14E026D4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14:paraId="10E2B627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 в ДОУ</w:t>
            </w:r>
          </w:p>
          <w:p w14:paraId="372D96A5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5F29A7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14:paraId="54FF3DD7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</w:t>
            </w:r>
          </w:p>
        </w:tc>
      </w:tr>
      <w:tr w14:paraId="25F8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 w14:paraId="362D6EAE">
            <w:pPr>
              <w:spacing w:after="0" w:line="163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  <w:vAlign w:val="center"/>
          </w:tcPr>
          <w:p w14:paraId="62B4A24F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Создание планов перспективного взаимодействия с родителями  групп с учетом наличной ситуации на основе Программы просвещения родителей (законных представителей детей дошкольного возраста, посещающих ДОО</w:t>
            </w:r>
          </w:p>
          <w:p w14:paraId="54D84FED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C3C17B0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14:paraId="4BC28FB1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1B35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7FC6D123">
            <w:pPr>
              <w:spacing w:after="0" w:line="0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0DC6CA42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удовлетворённости родителей качеством дошкольного образования</w:t>
            </w:r>
          </w:p>
          <w:p w14:paraId="333504D5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Социологический опрос родительской общественности по утверждённой анкете</w:t>
            </w:r>
          </w:p>
          <w:p w14:paraId="516F62FF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14:paraId="2CD80B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977" w:type="dxa"/>
          </w:tcPr>
          <w:p w14:paraId="04128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2874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6F7F972A">
            <w:pPr>
              <w:spacing w:after="0" w:line="0" w:lineRule="atLeast"/>
              <w:ind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14:paraId="2A0D3D72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Участие родителей в организации РППС в группе и на территории</w:t>
            </w:r>
          </w:p>
          <w:p w14:paraId="38415C1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субботниках</w:t>
            </w:r>
          </w:p>
          <w:p w14:paraId="2C7FEDB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ремонте групповых помещений</w:t>
            </w:r>
          </w:p>
          <w:p w14:paraId="006568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Привлечение родителей к благоустройству территории ДОУ</w:t>
            </w:r>
          </w:p>
          <w:p w14:paraId="1D933542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924CD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2F8656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67AABEE3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B80C53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 ДОУ, заведующий хозяйством,</w:t>
            </w:r>
          </w:p>
          <w:p w14:paraId="2F86A438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6E64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restart"/>
          </w:tcPr>
          <w:p w14:paraId="57B72507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3469CD41">
            <w:pPr>
              <w:spacing w:after="0" w:line="0" w:lineRule="atLeast"/>
              <w:ind w:left="113" w:right="57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Информирование родителей по вопросам развития, оздоровления, воспитания и обучения детей</w:t>
            </w:r>
          </w:p>
        </w:tc>
        <w:tc>
          <w:tcPr>
            <w:tcW w:w="9072" w:type="dxa"/>
          </w:tcPr>
          <w:p w14:paraId="420FC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родительское собрание.</w:t>
            </w:r>
          </w:p>
          <w:p w14:paraId="7B8B9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Тема:  Цели и задачи учреждения на 2024-2025 учебный год</w:t>
            </w:r>
          </w:p>
        </w:tc>
        <w:tc>
          <w:tcPr>
            <w:tcW w:w="1701" w:type="dxa"/>
          </w:tcPr>
          <w:p w14:paraId="2413E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507826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Заведующая, заместитель заведующей</w:t>
            </w:r>
          </w:p>
        </w:tc>
      </w:tr>
      <w:tr w14:paraId="5C46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2150450F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657F0C9D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1574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Групповые родительские собрания с использованием разных форм проведения: круглые столы, устный педагогический журнал, гостиная и т.п.</w:t>
            </w:r>
          </w:p>
          <w:p w14:paraId="64EC0666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Примерные темы:</w:t>
            </w:r>
          </w:p>
          <w:p w14:paraId="3527B0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«Специфика детско-родительских отношений»</w:t>
            </w:r>
          </w:p>
          <w:p w14:paraId="4E24A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«Коммуникативное развитие и социализация ребенка»</w:t>
            </w:r>
          </w:p>
          <w:p w14:paraId="11D9E0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«Психологическая готовность ребенка к школе»</w:t>
            </w:r>
          </w:p>
          <w:p w14:paraId="3711B3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«Создание образовательной среды в семье»</w:t>
            </w:r>
          </w:p>
          <w:p w14:paraId="51AC49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«Как поддержать родительский авторитет»</w:t>
            </w:r>
          </w:p>
          <w:p w14:paraId="31311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Почему возникают упрямство и капризы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  <w:p w14:paraId="3C9373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«Как выявить и поддержать успешность ребенка»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ABE0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0BA44F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6B55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7BF588C2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184F60FF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14:paraId="1D753B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Индивидуальное и групповое консультирование по запросам родителей</w:t>
            </w:r>
          </w:p>
        </w:tc>
        <w:tc>
          <w:tcPr>
            <w:tcW w:w="1701" w:type="dxa"/>
          </w:tcPr>
          <w:p w14:paraId="2880C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7764E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групп, узкие специалисты</w:t>
            </w:r>
          </w:p>
        </w:tc>
      </w:tr>
      <w:tr w14:paraId="4182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1A60582A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664A9184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14:paraId="496958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Родительская конференция для родителей выпускников </w:t>
            </w:r>
          </w:p>
          <w:p w14:paraId="09B7C2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«Готовимся в школу вместе» с участием узких специалистов, учителя начальных классов МБОУ СОШ № 7</w:t>
            </w:r>
          </w:p>
          <w:p w14:paraId="4D3B8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DE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22F7F3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заведующей, педагоги группы</w:t>
            </w:r>
          </w:p>
        </w:tc>
      </w:tr>
      <w:tr w14:paraId="0D19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2A3C85C2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07C842E0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6971B7BB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Наглядное информирование родителей</w:t>
            </w:r>
          </w:p>
          <w:p w14:paraId="7DBEBFA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родительский уголок с актуальной в конкретный период информацией; </w:t>
            </w:r>
          </w:p>
          <w:p w14:paraId="7293374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официальный сайт ДОУ;</w:t>
            </w:r>
          </w:p>
          <w:p w14:paraId="6C3CC46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родительские группы в мессенджерах;</w:t>
            </w:r>
          </w:p>
          <w:p w14:paraId="77A4B11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папок - передвижек:</w:t>
            </w:r>
          </w:p>
          <w:p w14:paraId="16746A4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- по вопросам воспитания и обучения на определенные темы, актуальные в настоящий период с учетом интересов детей и родителей ;</w:t>
            </w:r>
          </w:p>
          <w:p w14:paraId="31EE974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- по вопросам оздоровительной работы</w:t>
            </w:r>
          </w:p>
          <w:p w14:paraId="62AC332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- по вопросам безопасности</w:t>
            </w:r>
          </w:p>
        </w:tc>
        <w:tc>
          <w:tcPr>
            <w:tcW w:w="1701" w:type="dxa"/>
            <w:vAlign w:val="center"/>
          </w:tcPr>
          <w:p w14:paraId="39898D52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vAlign w:val="center"/>
          </w:tcPr>
          <w:p w14:paraId="5E7E8A26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1CED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76A9849A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27868CBC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66E71E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14:paraId="270D148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  праздничных газет и поздравлений с участием детей</w:t>
            </w:r>
          </w:p>
          <w:p w14:paraId="5FA95DB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фотовыставок</w:t>
            </w:r>
          </w:p>
          <w:p w14:paraId="60C2EB7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Оформление выставок детских работ</w:t>
            </w:r>
          </w:p>
          <w:p w14:paraId="6F6A4DE9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7ABA0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14:paraId="2C2EE857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710D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restart"/>
          </w:tcPr>
          <w:p w14:paraId="6849BCBC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42042A7B">
            <w:pPr>
              <w:spacing w:after="0" w:line="0" w:lineRule="atLeast"/>
              <w:ind w:left="113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практического опыта педагогических действий</w:t>
            </w:r>
          </w:p>
        </w:tc>
        <w:tc>
          <w:tcPr>
            <w:tcW w:w="9072" w:type="dxa"/>
            <w:vAlign w:val="center"/>
          </w:tcPr>
          <w:p w14:paraId="3B17732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Мастер-классы для родителей </w:t>
            </w:r>
          </w:p>
          <w:p w14:paraId="42D0C7A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по темам актуальным для конкретной группы с учетом образовательных дефицитов и запросов родителей с возможным участием родителей в качестве мастера по передаче своего опыта взаимодействия с ребенком в рамках какой-либо значимой деятельности по обучению, развитию, воспитанию детей.</w:t>
            </w:r>
          </w:p>
        </w:tc>
        <w:tc>
          <w:tcPr>
            <w:tcW w:w="1701" w:type="dxa"/>
          </w:tcPr>
          <w:p w14:paraId="6ECC98C6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76E7300F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групп, узкие специалисты, родители, привлекаемые к участию в качестве мастера</w:t>
            </w:r>
          </w:p>
        </w:tc>
      </w:tr>
      <w:tr w14:paraId="1CA3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04867232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btLr"/>
          </w:tcPr>
          <w:p w14:paraId="158621E7">
            <w:pPr>
              <w:spacing w:after="0" w:line="0" w:lineRule="atLeast"/>
              <w:ind w:left="113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1498A3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Семинары-практикумы, тренинги </w:t>
            </w:r>
          </w:p>
          <w:p w14:paraId="726251B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по темам актуальным для конкретной группы с учетом образовательных дефицитов и запросов родителей с привлечением педагога-психолога, музыкального руководителя, инструктора по физической культуре, других специалистов.</w:t>
            </w:r>
          </w:p>
        </w:tc>
        <w:tc>
          <w:tcPr>
            <w:tcW w:w="1701" w:type="dxa"/>
          </w:tcPr>
          <w:p w14:paraId="40CFDCE2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6C7F41B3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групп, узкие специалисты</w:t>
            </w:r>
          </w:p>
        </w:tc>
      </w:tr>
      <w:tr w14:paraId="4419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</w:tcPr>
          <w:p w14:paraId="625F2943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btLr"/>
          </w:tcPr>
          <w:p w14:paraId="0F6A75A6">
            <w:pPr>
              <w:spacing w:after="0" w:line="0" w:lineRule="atLeast"/>
              <w:ind w:left="113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FEB700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Деловые игры</w:t>
            </w:r>
          </w:p>
          <w:p w14:paraId="59176FD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на темы актуальные для конкретной группы с учетом образовательных дефицитов и запросов родителей с  использованием видео и аудиозаписей детской деятельности, продуктов детской деятельности, реальных педагогических ситуаций из жизни группы и т.п.</w:t>
            </w:r>
          </w:p>
        </w:tc>
        <w:tc>
          <w:tcPr>
            <w:tcW w:w="1701" w:type="dxa"/>
          </w:tcPr>
          <w:p w14:paraId="4C88DF99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533B54C8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групп, узкие специалисты</w:t>
            </w:r>
          </w:p>
        </w:tc>
      </w:tr>
      <w:tr w14:paraId="3F13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60D0E6E8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706D54C9">
            <w:pPr>
              <w:spacing w:after="0" w:line="0" w:lineRule="atLeast"/>
              <w:ind w:left="113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Вовлечение родителей в совместную деятельность с детьми</w:t>
            </w:r>
          </w:p>
        </w:tc>
        <w:tc>
          <w:tcPr>
            <w:tcW w:w="9072" w:type="dxa"/>
            <w:vAlign w:val="center"/>
          </w:tcPr>
          <w:p w14:paraId="21F176B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Выставки детско-взрослых творческих работ</w:t>
            </w:r>
          </w:p>
          <w:p w14:paraId="20D73D0F">
            <w:pPr>
              <w:pStyle w:val="24"/>
              <w:numPr>
                <w:ilvl w:val="0"/>
                <w:numId w:val="11"/>
              </w:numPr>
              <w:shd w:val="clear" w:color="auto" w:fill="FFFFFF"/>
              <w:ind w:left="332"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«Осенняя пора, очей очарованье…»</w:t>
            </w:r>
          </w:p>
          <w:p w14:paraId="2A4370FC">
            <w:pPr>
              <w:pStyle w:val="24"/>
              <w:numPr>
                <w:ilvl w:val="0"/>
                <w:numId w:val="11"/>
              </w:numPr>
              <w:shd w:val="clear" w:color="auto" w:fill="FFFFFF"/>
              <w:ind w:left="332"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«Зимушка хрустальная» </w:t>
            </w:r>
          </w:p>
          <w:p w14:paraId="378997E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32" w:firstLine="175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«День космонавтики»</w:t>
            </w:r>
          </w:p>
          <w:p w14:paraId="17ACAC6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32" w:firstLine="175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«Поклонимся Великим тем годам…»</w:t>
            </w:r>
          </w:p>
          <w:p w14:paraId="37D3539B">
            <w:pPr>
              <w:pStyle w:val="24"/>
              <w:shd w:val="clear" w:color="auto" w:fill="FFFFFF"/>
              <w:ind w:left="507"/>
              <w:rPr>
                <w:shd w:val="clear" w:color="auto" w:fill="FFFFFF"/>
              </w:rPr>
            </w:pPr>
          </w:p>
          <w:p w14:paraId="4CD404E4">
            <w:pPr>
              <w:pStyle w:val="24"/>
              <w:numPr>
                <w:ilvl w:val="0"/>
                <w:numId w:val="11"/>
              </w:numPr>
              <w:shd w:val="clear" w:color="auto" w:fill="FFFFFF"/>
              <w:ind w:left="332"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Фотовыставки: «Рядом с мамочкой (папой, бабушкой,…)», «Мой папа – самый, самый…!», «Наши таланты», «Творчество наших мам», «Как я провел лето»</w:t>
            </w:r>
          </w:p>
          <w:p w14:paraId="3BBBAA93">
            <w:pPr>
              <w:pStyle w:val="24"/>
              <w:rPr>
                <w:shd w:val="clear" w:color="auto" w:fill="FFFFFF"/>
              </w:rPr>
            </w:pPr>
          </w:p>
          <w:p w14:paraId="5C709D29">
            <w:pPr>
              <w:pStyle w:val="24"/>
              <w:numPr>
                <w:ilvl w:val="0"/>
                <w:numId w:val="11"/>
              </w:numPr>
              <w:shd w:val="clear" w:color="auto" w:fill="FFFFFF"/>
              <w:ind w:left="332"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Детские персональные выставки</w:t>
            </w:r>
          </w:p>
        </w:tc>
        <w:tc>
          <w:tcPr>
            <w:tcW w:w="1701" w:type="dxa"/>
          </w:tcPr>
          <w:p w14:paraId="5311DEC3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4557EA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D2DDF7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</w:t>
            </w:r>
          </w:p>
          <w:p w14:paraId="4AFB3856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 w14:paraId="57C0CC3D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 </w:t>
            </w:r>
          </w:p>
          <w:p w14:paraId="3A61669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F25B9E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 w14:paraId="2E6BE900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67BF602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65CB33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6084129E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FE99F5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EB7A7F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  <w:tr w14:paraId="76D3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13E9434A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31EBE32B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16C8B98B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Совместные мероприятия</w:t>
            </w:r>
          </w:p>
          <w:p w14:paraId="442AC276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«День рождения группы» </w:t>
            </w:r>
          </w:p>
          <w:p w14:paraId="5AD29E52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работников дошкольного образования»</w:t>
            </w:r>
          </w:p>
          <w:p w14:paraId="63199AC6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космических войск России»</w:t>
            </w:r>
          </w:p>
          <w:p w14:paraId="1DC1E942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«Праздник осени»</w:t>
            </w:r>
          </w:p>
          <w:p w14:paraId="1108EF16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народного единства»</w:t>
            </w:r>
          </w:p>
          <w:p w14:paraId="669EB6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матери»</w:t>
            </w:r>
          </w:p>
          <w:p w14:paraId="203A6E3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«Новогодние праздники»</w:t>
            </w:r>
          </w:p>
          <w:p w14:paraId="0AF18626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  <w:p w14:paraId="3C41C5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«Поздравим всех девочек, мам и бабушек!» </w:t>
            </w:r>
          </w:p>
          <w:p w14:paraId="3602C4A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«Гуляй народ – Масленица у ворот!»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558FB71B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космонавтики»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4A95126D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Победы»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32A321C6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семьи»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494C846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«Выпускной бал»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0118D234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«День защиты детей»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32393995">
            <w:pPr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Конкретизированный план образовательно-воспитательной работы, участниками которой являются родители 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Приложении 1</w:t>
            </w:r>
          </w:p>
          <w:p w14:paraId="14F13A20">
            <w:pPr>
              <w:spacing w:after="0"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Предусмотрено внесение изменений в план с учетом интересов детей и родителей, возникающих «здесь и сейчас».</w:t>
            </w:r>
          </w:p>
        </w:tc>
        <w:tc>
          <w:tcPr>
            <w:tcW w:w="1701" w:type="dxa"/>
          </w:tcPr>
          <w:p w14:paraId="1983CEFA">
            <w:pPr>
              <w:spacing w:after="0" w:line="240" w:lineRule="auto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3CCA99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77" w:type="dxa"/>
          </w:tcPr>
          <w:p w14:paraId="1C3F444A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5A8C78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Музыкальный руководитель, педагоги ДОУ, физ. инструктор</w:t>
            </w:r>
          </w:p>
        </w:tc>
      </w:tr>
      <w:tr w14:paraId="63B6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509A7FC7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238C262B">
            <w:pPr>
              <w:spacing w:after="0" w:line="0" w:lineRule="atLeast"/>
              <w:ind w:right="5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0460DE93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14:paraId="4C5D1E09">
            <w:pPr>
              <w:pStyle w:val="24"/>
              <w:numPr>
                <w:ilvl w:val="0"/>
                <w:numId w:val="13"/>
              </w:numPr>
              <w:shd w:val="clear" w:color="auto" w:fill="FFFFFF"/>
              <w:ind w:left="48" w:firstLine="0"/>
            </w:pPr>
            <w:r>
              <w:t>привлечение родителей к участию в планировании и реализации образовательных детско-взрослых проектов;</w:t>
            </w:r>
          </w:p>
          <w:p w14:paraId="15CE90A3">
            <w:pPr>
              <w:pStyle w:val="24"/>
              <w:numPr>
                <w:ilvl w:val="0"/>
                <w:numId w:val="13"/>
              </w:numPr>
              <w:shd w:val="clear" w:color="auto" w:fill="FFFFFF"/>
              <w:ind w:left="48" w:firstLine="0"/>
            </w:pPr>
            <w:r>
              <w:t>организация и проведение детско-родительских, детских, родительских  мастер-классов.</w:t>
            </w:r>
          </w:p>
          <w:p w14:paraId="3F5E682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45B92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78BC8B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 w14:paraId="775AA1BF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5EC183">
            <w:pPr>
              <w:spacing w:after="0" w:line="163" w:lineRule="atLeast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1799F2">
            <w:pPr>
              <w:spacing w:after="0" w:line="163" w:lineRule="atLeast"/>
              <w:ind w:right="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3937E29B">
      <w:pPr>
        <w:tabs>
          <w:tab w:val="left" w:pos="138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57B190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65AAE01">
      <w:pPr>
        <w:pStyle w:val="24"/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ВЗАИМОДЕЙСТВИЕ С ДРУГИМИ ОРГАНИЗАЦИЯМИ</w:t>
      </w:r>
    </w:p>
    <w:p w14:paraId="18B3B41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6"/>
      </w:tblGrid>
      <w:tr w14:paraId="021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7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Сотрудничество с социумом города:</w:t>
            </w:r>
          </w:p>
        </w:tc>
      </w:tr>
      <w:tr w14:paraId="318C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B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Енисейский педагогический колледж </w:t>
            </w:r>
          </w:p>
        </w:tc>
      </w:tr>
      <w:tr w14:paraId="2FB8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5D7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Детская поликлиника </w:t>
            </w:r>
          </w:p>
          <w:p w14:paraId="56B34CE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27A3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94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Детская библиотека</w:t>
            </w:r>
          </w:p>
          <w:p w14:paraId="784E111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45AE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3A9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  <w:p w14:paraId="7437427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МБОУ СОШ № 7</w:t>
            </w:r>
          </w:p>
          <w:p w14:paraId="60108CE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769E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48E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ГДК имени А.О. Арутюняна</w:t>
            </w:r>
          </w:p>
        </w:tc>
      </w:tr>
      <w:tr w14:paraId="6CD0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3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«13 отряд федеральной  противопожарной службы по Красноярскому краю»</w:t>
            </w:r>
          </w:p>
          <w:p w14:paraId="22FCD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D0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4E2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ГИБДД МО МВД России</w:t>
            </w:r>
          </w:p>
        </w:tc>
      </w:tr>
      <w:tr w14:paraId="57F8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C425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В/ч 14058</w:t>
            </w:r>
          </w:p>
        </w:tc>
      </w:tr>
      <w:tr w14:paraId="2FF1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C8C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ЧОУ «Енисейская православная гимназия»</w:t>
            </w:r>
          </w:p>
        </w:tc>
      </w:tr>
      <w:tr w14:paraId="4317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049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Физкультурно-оздоровительный комплекс (ФОК) г. Енисейска</w:t>
            </w:r>
          </w:p>
        </w:tc>
      </w:tr>
      <w:tr w14:paraId="02E9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4BCD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Совет ветеранов г. Енисейска</w:t>
            </w:r>
          </w:p>
        </w:tc>
      </w:tr>
    </w:tbl>
    <w:p w14:paraId="3BF20FE4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u w:val="single"/>
        </w:rPr>
      </w:pPr>
    </w:p>
    <w:p w14:paraId="240B4DAB">
      <w:pPr>
        <w:spacing w:line="177" w:lineRule="atLeast"/>
        <w:ind w:right="57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C5CDC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14:paraId="2B49F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Годовому плану МБДОУ № 9 </w:t>
      </w:r>
    </w:p>
    <w:p w14:paraId="304D3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14:paraId="412F7D0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Календарный план обязательных мероприятий воспитательной работы с участием родителей </w:t>
      </w:r>
    </w:p>
    <w:p w14:paraId="3E4B077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2024-2025 учебный год</w:t>
      </w:r>
    </w:p>
    <w:tbl>
      <w:tblPr>
        <w:tblStyle w:val="7"/>
        <w:tblW w:w="1490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96"/>
        <w:gridCol w:w="2693"/>
        <w:gridCol w:w="3544"/>
      </w:tblGrid>
      <w:tr w14:paraId="67FC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677553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shd w:val="clear" w:color="auto" w:fill="auto"/>
          </w:tcPr>
          <w:p w14:paraId="042EB2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shd w:val="clear" w:color="auto" w:fill="auto"/>
          </w:tcPr>
          <w:p w14:paraId="40A66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  <w:shd w:val="clear" w:color="auto" w:fill="auto"/>
          </w:tcPr>
          <w:p w14:paraId="02A517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4E32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2AED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7ECA9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93" w:type="dxa"/>
            <w:shd w:val="clear" w:color="auto" w:fill="auto"/>
          </w:tcPr>
          <w:p w14:paraId="5185B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544" w:type="dxa"/>
            <w:shd w:val="clear" w:color="auto" w:fill="auto"/>
          </w:tcPr>
          <w:p w14:paraId="730727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6C03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4A077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14:paraId="7D47DA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Осенние развлечения «Золотая осень»</w:t>
            </w:r>
          </w:p>
        </w:tc>
        <w:tc>
          <w:tcPr>
            <w:tcW w:w="2693" w:type="dxa"/>
            <w:shd w:val="clear" w:color="auto" w:fill="auto"/>
          </w:tcPr>
          <w:p w14:paraId="579B7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shd w:val="clear" w:color="auto" w:fill="auto"/>
          </w:tcPr>
          <w:p w14:paraId="1BDEA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музыкальный руководитель, педагоги групп</w:t>
            </w:r>
          </w:p>
        </w:tc>
      </w:tr>
      <w:tr w14:paraId="1222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6A2F4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768CBD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детско-родительских творческих работ «Осенняя пора, очей очарованье…».</w:t>
            </w:r>
          </w:p>
        </w:tc>
        <w:tc>
          <w:tcPr>
            <w:tcW w:w="2693" w:type="dxa"/>
            <w:shd w:val="clear" w:color="auto" w:fill="auto"/>
          </w:tcPr>
          <w:p w14:paraId="092562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shd w:val="clear" w:color="auto" w:fill="auto"/>
          </w:tcPr>
          <w:p w14:paraId="100CD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38AD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0FC14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14:paraId="5F508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«Моя любимая бабушка (дедушка», приурочено к Дню пожилого человека (1 октября).</w:t>
            </w:r>
          </w:p>
        </w:tc>
        <w:tc>
          <w:tcPr>
            <w:tcW w:w="2693" w:type="dxa"/>
            <w:shd w:val="clear" w:color="auto" w:fill="auto"/>
          </w:tcPr>
          <w:p w14:paraId="34C0E5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– 4 октября</w:t>
            </w:r>
          </w:p>
        </w:tc>
        <w:tc>
          <w:tcPr>
            <w:tcW w:w="3544" w:type="dxa"/>
            <w:shd w:val="clear" w:color="auto" w:fill="auto"/>
          </w:tcPr>
          <w:p w14:paraId="746E6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565A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5A60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14:paraId="1F7676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«Наши друзья – животные», приурочено ко дню защиты животных (4 октября)</w:t>
            </w:r>
          </w:p>
        </w:tc>
        <w:tc>
          <w:tcPr>
            <w:tcW w:w="2693" w:type="dxa"/>
            <w:shd w:val="clear" w:color="auto" w:fill="auto"/>
          </w:tcPr>
          <w:p w14:paraId="166CE7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декада октября</w:t>
            </w:r>
          </w:p>
        </w:tc>
        <w:tc>
          <w:tcPr>
            <w:tcW w:w="3544" w:type="dxa"/>
            <w:shd w:val="clear" w:color="auto" w:fill="auto"/>
          </w:tcPr>
          <w:p w14:paraId="65A010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1DB0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48A5B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14:paraId="5244EA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День войсковой части </w:t>
            </w:r>
          </w:p>
        </w:tc>
        <w:tc>
          <w:tcPr>
            <w:tcW w:w="2693" w:type="dxa"/>
            <w:shd w:val="clear" w:color="auto" w:fill="auto"/>
          </w:tcPr>
          <w:p w14:paraId="17DCA5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декада октября</w:t>
            </w:r>
          </w:p>
        </w:tc>
        <w:tc>
          <w:tcPr>
            <w:tcW w:w="3544" w:type="dxa"/>
            <w:shd w:val="clear" w:color="auto" w:fill="auto"/>
          </w:tcPr>
          <w:p w14:paraId="0EB59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старших дошкольных групп</w:t>
            </w:r>
          </w:p>
        </w:tc>
      </w:tr>
      <w:tr w14:paraId="7A69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5313C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14:paraId="6E2F1F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Мероприятия ко Дню отца в России (20 октября)</w:t>
            </w:r>
          </w:p>
        </w:tc>
        <w:tc>
          <w:tcPr>
            <w:tcW w:w="2693" w:type="dxa"/>
            <w:shd w:val="clear" w:color="auto" w:fill="auto"/>
          </w:tcPr>
          <w:p w14:paraId="654537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 – 18 октября</w:t>
            </w:r>
          </w:p>
        </w:tc>
        <w:tc>
          <w:tcPr>
            <w:tcW w:w="3544" w:type="dxa"/>
            <w:shd w:val="clear" w:color="auto" w:fill="auto"/>
          </w:tcPr>
          <w:p w14:paraId="289F66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252F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218AB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14:paraId="5AA92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«Наш любимый город», приурочено к Всемирному дню городов (31 октября)</w:t>
            </w:r>
          </w:p>
        </w:tc>
        <w:tc>
          <w:tcPr>
            <w:tcW w:w="2693" w:type="dxa"/>
            <w:shd w:val="clear" w:color="auto" w:fill="auto"/>
          </w:tcPr>
          <w:p w14:paraId="2F1895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28 – 31 октября</w:t>
            </w:r>
          </w:p>
        </w:tc>
        <w:tc>
          <w:tcPr>
            <w:tcW w:w="3544" w:type="dxa"/>
            <w:shd w:val="clear" w:color="auto" w:fill="auto"/>
          </w:tcPr>
          <w:p w14:paraId="68C05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старших дошкольных групп</w:t>
            </w:r>
          </w:p>
        </w:tc>
      </w:tr>
      <w:tr w14:paraId="1A9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396D4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14:paraId="39A2C4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«Мы такие разные, но такие похожие», приурочено ко Дню народного единства (4 ноября)</w:t>
            </w:r>
          </w:p>
        </w:tc>
        <w:tc>
          <w:tcPr>
            <w:tcW w:w="2693" w:type="dxa"/>
            <w:shd w:val="clear" w:color="auto" w:fill="auto"/>
          </w:tcPr>
          <w:p w14:paraId="789F9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 – 8 ноября</w:t>
            </w:r>
          </w:p>
        </w:tc>
        <w:tc>
          <w:tcPr>
            <w:tcW w:w="3544" w:type="dxa"/>
            <w:shd w:val="clear" w:color="auto" w:fill="auto"/>
          </w:tcPr>
          <w:p w14:paraId="6E9B6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145A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48BC22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14:paraId="64DE6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«Синичкин день» акция «Покорми птиц зимой»</w:t>
            </w:r>
          </w:p>
        </w:tc>
        <w:tc>
          <w:tcPr>
            <w:tcW w:w="2693" w:type="dxa"/>
            <w:shd w:val="clear" w:color="auto" w:fill="auto"/>
          </w:tcPr>
          <w:p w14:paraId="303D9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14:paraId="777247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76A9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0DAD72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14:paraId="57B53A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Мероприятия в рамках Дня матери (24 ноября).</w:t>
            </w:r>
          </w:p>
          <w:p w14:paraId="4117F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4BAD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 – 22 ноября</w:t>
            </w:r>
          </w:p>
        </w:tc>
        <w:tc>
          <w:tcPr>
            <w:tcW w:w="3544" w:type="dxa"/>
            <w:shd w:val="clear" w:color="auto" w:fill="auto"/>
          </w:tcPr>
          <w:p w14:paraId="143E8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25B4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38E57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14:paraId="65279E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рисунков «Загляни в мамины глаза»</w:t>
            </w:r>
          </w:p>
        </w:tc>
        <w:tc>
          <w:tcPr>
            <w:tcW w:w="2693" w:type="dxa"/>
            <w:shd w:val="clear" w:color="auto" w:fill="auto"/>
          </w:tcPr>
          <w:p w14:paraId="3CE66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14:paraId="6238F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184A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CC05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14:paraId="16BDD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Неделя добрых дел, приуроченная к декаде инвалидов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 взаимосвязи с реабилитационным центром г. Енисейска</w:t>
            </w:r>
          </w:p>
        </w:tc>
        <w:tc>
          <w:tcPr>
            <w:tcW w:w="2693" w:type="dxa"/>
            <w:shd w:val="clear" w:color="auto" w:fill="auto"/>
          </w:tcPr>
          <w:p w14:paraId="79298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декада декабря</w:t>
            </w:r>
          </w:p>
        </w:tc>
        <w:tc>
          <w:tcPr>
            <w:tcW w:w="3544" w:type="dxa"/>
            <w:shd w:val="clear" w:color="auto" w:fill="auto"/>
          </w:tcPr>
          <w:p w14:paraId="4ADA5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дошкольных групп</w:t>
            </w:r>
          </w:p>
        </w:tc>
      </w:tr>
      <w:tr w14:paraId="0F72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2DDA4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14:paraId="056D55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«Герои Отечества в картинах художников», приурочено к Международному дню художника (8 декабря) и Дню Героев Отечества (9 декабря).</w:t>
            </w:r>
          </w:p>
        </w:tc>
        <w:tc>
          <w:tcPr>
            <w:tcW w:w="2693" w:type="dxa"/>
            <w:shd w:val="clear" w:color="auto" w:fill="auto"/>
          </w:tcPr>
          <w:p w14:paraId="0E1FC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 – 13 декабря</w:t>
            </w:r>
          </w:p>
        </w:tc>
        <w:tc>
          <w:tcPr>
            <w:tcW w:w="3544" w:type="dxa"/>
            <w:shd w:val="clear" w:color="auto" w:fill="auto"/>
          </w:tcPr>
          <w:p w14:paraId="0C2AA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старших дошкольных  групп</w:t>
            </w:r>
          </w:p>
        </w:tc>
      </w:tr>
      <w:tr w14:paraId="0EB0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2343A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14:paraId="4B4D5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Новогодние праздники.</w:t>
            </w:r>
          </w:p>
          <w:p w14:paraId="2101A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F0605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14:paraId="1B5F8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музыкальный руководитель, педагоги групп</w:t>
            </w:r>
          </w:p>
        </w:tc>
      </w:tr>
      <w:tr w14:paraId="5AF2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444F27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14:paraId="30453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Мероприятия, посвященные Дню снятия блокады Ленинграда (27 января), Дню разгрома немецко-фашистских войск в Сталинградской битве (2 февраля)</w:t>
            </w:r>
          </w:p>
        </w:tc>
        <w:tc>
          <w:tcPr>
            <w:tcW w:w="2693" w:type="dxa"/>
            <w:shd w:val="clear" w:color="auto" w:fill="auto"/>
          </w:tcPr>
          <w:p w14:paraId="489A2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3 - 7 февраля</w:t>
            </w:r>
          </w:p>
        </w:tc>
        <w:tc>
          <w:tcPr>
            <w:tcW w:w="3544" w:type="dxa"/>
            <w:shd w:val="clear" w:color="auto" w:fill="auto"/>
          </w:tcPr>
          <w:p w14:paraId="2ED2D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старших дошкольных групп</w:t>
            </w:r>
          </w:p>
        </w:tc>
      </w:tr>
      <w:tr w14:paraId="669B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6" w:type="dxa"/>
            <w:shd w:val="clear" w:color="auto" w:fill="auto"/>
          </w:tcPr>
          <w:p w14:paraId="019C69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14:paraId="065122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Неделя познания и экспериментирования, приуроченная ко Дню российской науки (8 февраля) </w:t>
            </w:r>
          </w:p>
        </w:tc>
        <w:tc>
          <w:tcPr>
            <w:tcW w:w="2693" w:type="dxa"/>
            <w:shd w:val="clear" w:color="auto" w:fill="auto"/>
          </w:tcPr>
          <w:p w14:paraId="55075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 – 14 февраля</w:t>
            </w:r>
          </w:p>
        </w:tc>
        <w:tc>
          <w:tcPr>
            <w:tcW w:w="3544" w:type="dxa"/>
            <w:shd w:val="clear" w:color="auto" w:fill="auto"/>
          </w:tcPr>
          <w:p w14:paraId="3EB88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5A57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685F5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14:paraId="74F6A85E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zh-CN"/>
              </w:rPr>
              <w:t>Спортивно-развлекательные мероприятия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День защитников Отечества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zh-CN"/>
              </w:rPr>
              <w:t>!».</w:t>
            </w:r>
          </w:p>
          <w:p w14:paraId="192B1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0FBB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 – 21 февраля</w:t>
            </w:r>
          </w:p>
        </w:tc>
        <w:tc>
          <w:tcPr>
            <w:tcW w:w="3544" w:type="dxa"/>
            <w:shd w:val="clear" w:color="auto" w:fill="auto"/>
          </w:tcPr>
          <w:p w14:paraId="20F61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инструктор по физ. культуре, </w:t>
            </w:r>
          </w:p>
          <w:p w14:paraId="22EEC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75A2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052342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14:paraId="2A685694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zh-CN"/>
              </w:rPr>
              <w:t xml:space="preserve"> Выставка рисунков, посвященная 23 февраля</w:t>
            </w:r>
          </w:p>
        </w:tc>
        <w:tc>
          <w:tcPr>
            <w:tcW w:w="2693" w:type="dxa"/>
            <w:shd w:val="clear" w:color="auto" w:fill="auto"/>
          </w:tcPr>
          <w:p w14:paraId="3BA35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14:paraId="7AD06F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педагоги групп</w:t>
            </w:r>
          </w:p>
        </w:tc>
      </w:tr>
      <w:tr w14:paraId="5C79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67435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  <w:shd w:val="clear" w:color="auto" w:fill="auto"/>
          </w:tcPr>
          <w:p w14:paraId="4CF820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Праздники, посвященные Международному женскому дню 8 Марта.</w:t>
            </w:r>
          </w:p>
        </w:tc>
        <w:tc>
          <w:tcPr>
            <w:tcW w:w="2693" w:type="dxa"/>
            <w:shd w:val="clear" w:color="auto" w:fill="auto"/>
          </w:tcPr>
          <w:p w14:paraId="610AF1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– 7 марта</w:t>
            </w:r>
          </w:p>
        </w:tc>
        <w:tc>
          <w:tcPr>
            <w:tcW w:w="3544" w:type="dxa"/>
            <w:shd w:val="clear" w:color="auto" w:fill="auto"/>
          </w:tcPr>
          <w:p w14:paraId="727FAD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музыкальный руководитель, Выставка рисунков, посвященная</w:t>
            </w:r>
          </w:p>
        </w:tc>
      </w:tr>
      <w:tr w14:paraId="4477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03B214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14:paraId="38F53C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рисунков, посвященная международному женскому дню</w:t>
            </w:r>
          </w:p>
        </w:tc>
        <w:tc>
          <w:tcPr>
            <w:tcW w:w="2693" w:type="dxa"/>
            <w:shd w:val="clear" w:color="auto" w:fill="auto"/>
          </w:tcPr>
          <w:p w14:paraId="3F36E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shd w:val="clear" w:color="auto" w:fill="auto"/>
          </w:tcPr>
          <w:p w14:paraId="32EB7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рисунков, посвященная</w:t>
            </w:r>
          </w:p>
        </w:tc>
      </w:tr>
      <w:tr w14:paraId="60F0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3CE169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14:paraId="0C152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Широкая Масленица, спортивно-музыкальный игровой праздник.</w:t>
            </w:r>
          </w:p>
        </w:tc>
        <w:tc>
          <w:tcPr>
            <w:tcW w:w="2693" w:type="dxa"/>
            <w:shd w:val="clear" w:color="auto" w:fill="auto"/>
          </w:tcPr>
          <w:p w14:paraId="532C6C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февраля – </w:t>
            </w:r>
          </w:p>
          <w:p w14:paraId="2B11B6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3544" w:type="dxa"/>
            <w:shd w:val="clear" w:color="auto" w:fill="auto"/>
          </w:tcPr>
          <w:p w14:paraId="0BD95C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инструктор по физ.культуре, музыкальный руководитель, педагоги групп</w:t>
            </w:r>
          </w:p>
        </w:tc>
      </w:tr>
      <w:tr w14:paraId="5CD2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41E1C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14:paraId="50D33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Театральный калейдоскоп, посвященный Всемирному дню театра (27 марта)</w:t>
            </w:r>
          </w:p>
        </w:tc>
        <w:tc>
          <w:tcPr>
            <w:tcW w:w="2693" w:type="dxa"/>
            <w:shd w:val="clear" w:color="auto" w:fill="auto"/>
          </w:tcPr>
          <w:p w14:paraId="422562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 – 28 марта</w:t>
            </w:r>
          </w:p>
        </w:tc>
        <w:tc>
          <w:tcPr>
            <w:tcW w:w="3544" w:type="dxa"/>
            <w:shd w:val="clear" w:color="auto" w:fill="auto"/>
          </w:tcPr>
          <w:p w14:paraId="0ADB3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  <w:tr w14:paraId="36CF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3364F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14:paraId="0D82F616">
            <w:p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«День космонавтики» (12 апреля)</w:t>
            </w:r>
          </w:p>
        </w:tc>
        <w:tc>
          <w:tcPr>
            <w:tcW w:w="2693" w:type="dxa"/>
            <w:shd w:val="clear" w:color="auto" w:fill="auto"/>
          </w:tcPr>
          <w:p w14:paraId="717AD9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7 - 11 апреля</w:t>
            </w:r>
          </w:p>
        </w:tc>
        <w:tc>
          <w:tcPr>
            <w:tcW w:w="3544" w:type="dxa"/>
            <w:shd w:val="clear" w:color="auto" w:fill="auto"/>
          </w:tcPr>
          <w:p w14:paraId="4A210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музыкальный руководитель, инструктор по физ. культуре, педагоги групп</w:t>
            </w:r>
          </w:p>
        </w:tc>
      </w:tr>
      <w:tr w14:paraId="573B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423F22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14:paraId="3A09492B">
            <w:p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поделок, рисунков ко дню космонавтики</w:t>
            </w:r>
          </w:p>
        </w:tc>
        <w:tc>
          <w:tcPr>
            <w:tcW w:w="2693" w:type="dxa"/>
            <w:shd w:val="clear" w:color="auto" w:fill="auto"/>
          </w:tcPr>
          <w:p w14:paraId="4D752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14:paraId="642AE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 групп</w:t>
            </w:r>
          </w:p>
        </w:tc>
      </w:tr>
      <w:tr w14:paraId="2D15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195D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14:paraId="3CDBD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Мероприятия, посвященные празднованию Дня Победы</w:t>
            </w:r>
          </w:p>
          <w:p w14:paraId="7C3C4B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а) выставка детских работ;</w:t>
            </w:r>
          </w:p>
          <w:p w14:paraId="6D834D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б) оформление мини-экспозиции;</w:t>
            </w:r>
          </w:p>
          <w:p w14:paraId="3910B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в) конкурс чтецов «Поклонимся великим тем годам…»;</w:t>
            </w:r>
          </w:p>
        </w:tc>
        <w:tc>
          <w:tcPr>
            <w:tcW w:w="2693" w:type="dxa"/>
            <w:shd w:val="clear" w:color="auto" w:fill="auto"/>
          </w:tcPr>
          <w:p w14:paraId="4881E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– 8 мая</w:t>
            </w:r>
          </w:p>
        </w:tc>
        <w:tc>
          <w:tcPr>
            <w:tcW w:w="3544" w:type="dxa"/>
            <w:shd w:val="clear" w:color="auto" w:fill="auto"/>
          </w:tcPr>
          <w:p w14:paraId="27DAB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заместитель заведующей, педагоги групп</w:t>
            </w:r>
          </w:p>
        </w:tc>
      </w:tr>
      <w:tr w14:paraId="1CDB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1590D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96" w:type="dxa"/>
            <w:shd w:val="clear" w:color="auto" w:fill="auto"/>
          </w:tcPr>
          <w:p w14:paraId="119D50E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Мероприятия, посвященные международному Дню семьи (15 мая)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«Я и моя семья»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 Фестиваль семейного творчества.</w:t>
            </w:r>
          </w:p>
        </w:tc>
        <w:tc>
          <w:tcPr>
            <w:tcW w:w="2693" w:type="dxa"/>
            <w:shd w:val="clear" w:color="auto" w:fill="auto"/>
          </w:tcPr>
          <w:p w14:paraId="5F6184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– 16 мая</w:t>
            </w:r>
          </w:p>
        </w:tc>
        <w:tc>
          <w:tcPr>
            <w:tcW w:w="3544" w:type="dxa"/>
            <w:shd w:val="clear" w:color="auto" w:fill="auto"/>
          </w:tcPr>
          <w:p w14:paraId="508947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старший воспитатель, педагоги групп</w:t>
            </w:r>
          </w:p>
        </w:tc>
      </w:tr>
      <w:tr w14:paraId="49A5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5E702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96" w:type="dxa"/>
            <w:shd w:val="clear" w:color="auto" w:fill="auto"/>
          </w:tcPr>
          <w:p w14:paraId="4438B2F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Праздник выпускника «До свидания, детский сад – Здравствуй, школа».</w:t>
            </w:r>
          </w:p>
        </w:tc>
        <w:tc>
          <w:tcPr>
            <w:tcW w:w="2693" w:type="dxa"/>
            <w:shd w:val="clear" w:color="auto" w:fill="auto"/>
          </w:tcPr>
          <w:p w14:paraId="45B2E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14:paraId="18C7A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подготовительной к школе группы, музыкальный руководитель</w:t>
            </w:r>
          </w:p>
        </w:tc>
      </w:tr>
      <w:tr w14:paraId="01E1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3A9730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96" w:type="dxa"/>
            <w:shd w:val="clear" w:color="auto" w:fill="auto"/>
          </w:tcPr>
          <w:p w14:paraId="68D7C7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«День защиты детей» (1 июня)</w:t>
            </w:r>
          </w:p>
        </w:tc>
        <w:tc>
          <w:tcPr>
            <w:tcW w:w="2693" w:type="dxa"/>
            <w:shd w:val="clear" w:color="auto" w:fill="auto"/>
          </w:tcPr>
          <w:p w14:paraId="681F45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3544" w:type="dxa"/>
            <w:shd w:val="clear" w:color="auto" w:fill="auto"/>
          </w:tcPr>
          <w:p w14:paraId="55908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музыкальный руководитель, педагоги групп</w:t>
            </w:r>
          </w:p>
        </w:tc>
      </w:tr>
      <w:tr w14:paraId="615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</w:tcPr>
          <w:p w14:paraId="0089F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96" w:type="dxa"/>
            <w:shd w:val="clear" w:color="auto" w:fill="auto"/>
          </w:tcPr>
          <w:p w14:paraId="533AC30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«День России»- выставка детско-взрослых творческих работ (12 июня)</w:t>
            </w:r>
          </w:p>
        </w:tc>
        <w:tc>
          <w:tcPr>
            <w:tcW w:w="2693" w:type="dxa"/>
            <w:shd w:val="clear" w:color="auto" w:fill="auto"/>
          </w:tcPr>
          <w:p w14:paraId="6F7DCC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 – 13 июня</w:t>
            </w:r>
          </w:p>
        </w:tc>
        <w:tc>
          <w:tcPr>
            <w:tcW w:w="3544" w:type="dxa"/>
            <w:shd w:val="clear" w:color="auto" w:fill="auto"/>
          </w:tcPr>
          <w:p w14:paraId="43AFA0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групп</w:t>
            </w:r>
          </w:p>
        </w:tc>
      </w:tr>
    </w:tbl>
    <w:p w14:paraId="669629CC"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993" w:bottom="28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1857701"/>
      <w:docPartObj>
        <w:docPartGallery w:val="autotext"/>
      </w:docPartObj>
    </w:sdtPr>
    <w:sdtContent>
      <w:p w14:paraId="1822AE6E">
        <w:pPr>
          <w:pStyle w:val="1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2BEEEFF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71938"/>
    <w:multiLevelType w:val="multilevel"/>
    <w:tmpl w:val="0767193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E7C5BE9"/>
    <w:multiLevelType w:val="multilevel"/>
    <w:tmpl w:val="0E7C5BE9"/>
    <w:lvl w:ilvl="0" w:tentative="0">
      <w:start w:val="7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3240" w:hanging="360"/>
      </w:pPr>
    </w:lvl>
    <w:lvl w:ilvl="2" w:tentative="0">
      <w:start w:val="1"/>
      <w:numFmt w:val="lowerRoman"/>
      <w:lvlText w:val="%3."/>
      <w:lvlJc w:val="right"/>
      <w:pPr>
        <w:ind w:left="3960" w:hanging="180"/>
      </w:pPr>
    </w:lvl>
    <w:lvl w:ilvl="3" w:tentative="0">
      <w:start w:val="1"/>
      <w:numFmt w:val="decimal"/>
      <w:lvlText w:val="%4."/>
      <w:lvlJc w:val="left"/>
      <w:pPr>
        <w:ind w:left="4680" w:hanging="360"/>
      </w:pPr>
    </w:lvl>
    <w:lvl w:ilvl="4" w:tentative="0">
      <w:start w:val="1"/>
      <w:numFmt w:val="lowerLetter"/>
      <w:lvlText w:val="%5."/>
      <w:lvlJc w:val="left"/>
      <w:pPr>
        <w:ind w:left="5400" w:hanging="360"/>
      </w:pPr>
    </w:lvl>
    <w:lvl w:ilvl="5" w:tentative="0">
      <w:start w:val="1"/>
      <w:numFmt w:val="lowerRoman"/>
      <w:lvlText w:val="%6."/>
      <w:lvlJc w:val="right"/>
      <w:pPr>
        <w:ind w:left="6120" w:hanging="180"/>
      </w:pPr>
    </w:lvl>
    <w:lvl w:ilvl="6" w:tentative="0">
      <w:start w:val="1"/>
      <w:numFmt w:val="decimal"/>
      <w:lvlText w:val="%7."/>
      <w:lvlJc w:val="left"/>
      <w:pPr>
        <w:ind w:left="6840" w:hanging="360"/>
      </w:pPr>
    </w:lvl>
    <w:lvl w:ilvl="7" w:tentative="0">
      <w:start w:val="1"/>
      <w:numFmt w:val="lowerLetter"/>
      <w:lvlText w:val="%8."/>
      <w:lvlJc w:val="left"/>
      <w:pPr>
        <w:ind w:left="7560" w:hanging="360"/>
      </w:pPr>
    </w:lvl>
    <w:lvl w:ilvl="8" w:tentative="0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ED623E"/>
    <w:multiLevelType w:val="multilevel"/>
    <w:tmpl w:val="18ED623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D926672"/>
    <w:multiLevelType w:val="multilevel"/>
    <w:tmpl w:val="2D926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DE5711D"/>
    <w:multiLevelType w:val="multilevel"/>
    <w:tmpl w:val="2DE5711D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C23B8A"/>
    <w:multiLevelType w:val="multilevel"/>
    <w:tmpl w:val="38C23B8A"/>
    <w:lvl w:ilvl="0" w:tentative="0">
      <w:start w:val="1"/>
      <w:numFmt w:val="bullet"/>
      <w:lvlText w:val=""/>
      <w:lvlJc w:val="left"/>
      <w:pPr>
        <w:ind w:left="10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2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4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26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98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0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2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4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866" w:hanging="360"/>
      </w:pPr>
      <w:rPr>
        <w:rFonts w:hint="default" w:ascii="Wingdings" w:hAnsi="Wingdings"/>
      </w:rPr>
    </w:lvl>
  </w:abstractNum>
  <w:abstractNum w:abstractNumId="6">
    <w:nsid w:val="3E494570"/>
    <w:multiLevelType w:val="multilevel"/>
    <w:tmpl w:val="3E4945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A9C11C0"/>
    <w:multiLevelType w:val="multilevel"/>
    <w:tmpl w:val="4A9C11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9C2BD3"/>
    <w:multiLevelType w:val="multilevel"/>
    <w:tmpl w:val="509C2BD3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9">
    <w:nsid w:val="5ADF6C69"/>
    <w:multiLevelType w:val="multilevel"/>
    <w:tmpl w:val="5ADF6C6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10">
    <w:nsid w:val="5D7B7B4E"/>
    <w:multiLevelType w:val="multilevel"/>
    <w:tmpl w:val="5D7B7B4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70BE7707"/>
    <w:multiLevelType w:val="multilevel"/>
    <w:tmpl w:val="70BE77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17A3212"/>
    <w:multiLevelType w:val="multilevel"/>
    <w:tmpl w:val="717A32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40B9"/>
    <w:rsid w:val="0000261C"/>
    <w:rsid w:val="000045C8"/>
    <w:rsid w:val="00005449"/>
    <w:rsid w:val="00005AEC"/>
    <w:rsid w:val="000139ED"/>
    <w:rsid w:val="00014C18"/>
    <w:rsid w:val="00020BFB"/>
    <w:rsid w:val="00024DDD"/>
    <w:rsid w:val="00033710"/>
    <w:rsid w:val="000342F5"/>
    <w:rsid w:val="00034F6B"/>
    <w:rsid w:val="00035896"/>
    <w:rsid w:val="00035D94"/>
    <w:rsid w:val="000361F5"/>
    <w:rsid w:val="00037B47"/>
    <w:rsid w:val="00042A6B"/>
    <w:rsid w:val="000456CA"/>
    <w:rsid w:val="000462EE"/>
    <w:rsid w:val="00047D55"/>
    <w:rsid w:val="000509B2"/>
    <w:rsid w:val="00052935"/>
    <w:rsid w:val="00053BB7"/>
    <w:rsid w:val="00054002"/>
    <w:rsid w:val="00056EBF"/>
    <w:rsid w:val="00057842"/>
    <w:rsid w:val="000606E1"/>
    <w:rsid w:val="000632C7"/>
    <w:rsid w:val="00064310"/>
    <w:rsid w:val="000670DF"/>
    <w:rsid w:val="00067BCF"/>
    <w:rsid w:val="00072ED0"/>
    <w:rsid w:val="0007384A"/>
    <w:rsid w:val="000773DE"/>
    <w:rsid w:val="0008174C"/>
    <w:rsid w:val="000826CB"/>
    <w:rsid w:val="00082C90"/>
    <w:rsid w:val="000840F9"/>
    <w:rsid w:val="00092AD8"/>
    <w:rsid w:val="00092AE6"/>
    <w:rsid w:val="0009459C"/>
    <w:rsid w:val="0009594E"/>
    <w:rsid w:val="000A1B1F"/>
    <w:rsid w:val="000A6976"/>
    <w:rsid w:val="000A7698"/>
    <w:rsid w:val="000B0A4B"/>
    <w:rsid w:val="000B1307"/>
    <w:rsid w:val="000B25E0"/>
    <w:rsid w:val="000B375F"/>
    <w:rsid w:val="000B619D"/>
    <w:rsid w:val="000B7FCA"/>
    <w:rsid w:val="000C5801"/>
    <w:rsid w:val="000D683D"/>
    <w:rsid w:val="000E1C8C"/>
    <w:rsid w:val="000E2B69"/>
    <w:rsid w:val="000E2FA8"/>
    <w:rsid w:val="000E3CA9"/>
    <w:rsid w:val="000E62B1"/>
    <w:rsid w:val="000E74E3"/>
    <w:rsid w:val="000F3C6B"/>
    <w:rsid w:val="000F3DF2"/>
    <w:rsid w:val="000F6379"/>
    <w:rsid w:val="00105F83"/>
    <w:rsid w:val="001118ED"/>
    <w:rsid w:val="00114A30"/>
    <w:rsid w:val="00115844"/>
    <w:rsid w:val="00127721"/>
    <w:rsid w:val="00127B88"/>
    <w:rsid w:val="00134939"/>
    <w:rsid w:val="00135A66"/>
    <w:rsid w:val="00142230"/>
    <w:rsid w:val="0014481C"/>
    <w:rsid w:val="00147534"/>
    <w:rsid w:val="0015546B"/>
    <w:rsid w:val="001568AE"/>
    <w:rsid w:val="0015697E"/>
    <w:rsid w:val="001605DF"/>
    <w:rsid w:val="00164DF7"/>
    <w:rsid w:val="00172727"/>
    <w:rsid w:val="00173142"/>
    <w:rsid w:val="00173349"/>
    <w:rsid w:val="00176C30"/>
    <w:rsid w:val="00182FD9"/>
    <w:rsid w:val="00184FCE"/>
    <w:rsid w:val="00195801"/>
    <w:rsid w:val="001A013E"/>
    <w:rsid w:val="001A07CA"/>
    <w:rsid w:val="001A0C8F"/>
    <w:rsid w:val="001B014F"/>
    <w:rsid w:val="001B1429"/>
    <w:rsid w:val="001C4506"/>
    <w:rsid w:val="001D3413"/>
    <w:rsid w:val="001D6337"/>
    <w:rsid w:val="001D7D5E"/>
    <w:rsid w:val="001D7F25"/>
    <w:rsid w:val="001E17BB"/>
    <w:rsid w:val="001E2A9A"/>
    <w:rsid w:val="001E372C"/>
    <w:rsid w:val="001E410F"/>
    <w:rsid w:val="001E50AE"/>
    <w:rsid w:val="001E6B6C"/>
    <w:rsid w:val="001F331F"/>
    <w:rsid w:val="001F5961"/>
    <w:rsid w:val="001F699C"/>
    <w:rsid w:val="00202555"/>
    <w:rsid w:val="0020590F"/>
    <w:rsid w:val="00211916"/>
    <w:rsid w:val="00211FCA"/>
    <w:rsid w:val="002126FA"/>
    <w:rsid w:val="00215DD1"/>
    <w:rsid w:val="002200A5"/>
    <w:rsid w:val="0023307F"/>
    <w:rsid w:val="00242D13"/>
    <w:rsid w:val="0024353A"/>
    <w:rsid w:val="00250A00"/>
    <w:rsid w:val="00260E9E"/>
    <w:rsid w:val="0026437F"/>
    <w:rsid w:val="00266F7C"/>
    <w:rsid w:val="00267284"/>
    <w:rsid w:val="002710D7"/>
    <w:rsid w:val="00293727"/>
    <w:rsid w:val="00294771"/>
    <w:rsid w:val="00297150"/>
    <w:rsid w:val="0029750A"/>
    <w:rsid w:val="002A27F9"/>
    <w:rsid w:val="002A4A84"/>
    <w:rsid w:val="002A65E3"/>
    <w:rsid w:val="002A77C0"/>
    <w:rsid w:val="002B04FD"/>
    <w:rsid w:val="002B1290"/>
    <w:rsid w:val="002B13B3"/>
    <w:rsid w:val="002B6E5D"/>
    <w:rsid w:val="002C1606"/>
    <w:rsid w:val="002C5583"/>
    <w:rsid w:val="002C5E5B"/>
    <w:rsid w:val="002C5E6C"/>
    <w:rsid w:val="002C6470"/>
    <w:rsid w:val="002D0E7A"/>
    <w:rsid w:val="002E12A6"/>
    <w:rsid w:val="002E54AB"/>
    <w:rsid w:val="002E5D74"/>
    <w:rsid w:val="002E79D6"/>
    <w:rsid w:val="002F0094"/>
    <w:rsid w:val="002F2D99"/>
    <w:rsid w:val="002F71F2"/>
    <w:rsid w:val="003009DC"/>
    <w:rsid w:val="00300CC1"/>
    <w:rsid w:val="003044CF"/>
    <w:rsid w:val="00305B5B"/>
    <w:rsid w:val="0030600A"/>
    <w:rsid w:val="003069B4"/>
    <w:rsid w:val="00312320"/>
    <w:rsid w:val="00317D3B"/>
    <w:rsid w:val="00317DDD"/>
    <w:rsid w:val="0033323A"/>
    <w:rsid w:val="00334805"/>
    <w:rsid w:val="00335473"/>
    <w:rsid w:val="00336507"/>
    <w:rsid w:val="0033754F"/>
    <w:rsid w:val="003377B9"/>
    <w:rsid w:val="00347129"/>
    <w:rsid w:val="00354A61"/>
    <w:rsid w:val="00354D13"/>
    <w:rsid w:val="00363653"/>
    <w:rsid w:val="003663F1"/>
    <w:rsid w:val="00367665"/>
    <w:rsid w:val="00371677"/>
    <w:rsid w:val="00373855"/>
    <w:rsid w:val="003742BB"/>
    <w:rsid w:val="003749DC"/>
    <w:rsid w:val="00376462"/>
    <w:rsid w:val="00386EFC"/>
    <w:rsid w:val="00387C33"/>
    <w:rsid w:val="003900ED"/>
    <w:rsid w:val="00390961"/>
    <w:rsid w:val="00394687"/>
    <w:rsid w:val="003A07C1"/>
    <w:rsid w:val="003A40C9"/>
    <w:rsid w:val="003A57B3"/>
    <w:rsid w:val="003A6142"/>
    <w:rsid w:val="003A77AC"/>
    <w:rsid w:val="003B212A"/>
    <w:rsid w:val="003B463F"/>
    <w:rsid w:val="003B58AE"/>
    <w:rsid w:val="003C2BF9"/>
    <w:rsid w:val="003C41BE"/>
    <w:rsid w:val="003C57A0"/>
    <w:rsid w:val="003D3AF6"/>
    <w:rsid w:val="003D40D0"/>
    <w:rsid w:val="003D529C"/>
    <w:rsid w:val="003D5504"/>
    <w:rsid w:val="003E06F9"/>
    <w:rsid w:val="003E18B5"/>
    <w:rsid w:val="003E40B9"/>
    <w:rsid w:val="003E588F"/>
    <w:rsid w:val="003F104F"/>
    <w:rsid w:val="003F1BC6"/>
    <w:rsid w:val="003F2C28"/>
    <w:rsid w:val="003F35D0"/>
    <w:rsid w:val="003F522D"/>
    <w:rsid w:val="003F56C5"/>
    <w:rsid w:val="00402B3F"/>
    <w:rsid w:val="00402EF6"/>
    <w:rsid w:val="00403ABE"/>
    <w:rsid w:val="00404AF2"/>
    <w:rsid w:val="004106C0"/>
    <w:rsid w:val="00410768"/>
    <w:rsid w:val="004135D8"/>
    <w:rsid w:val="00417668"/>
    <w:rsid w:val="00417E52"/>
    <w:rsid w:val="004209EE"/>
    <w:rsid w:val="00423F9F"/>
    <w:rsid w:val="004240E6"/>
    <w:rsid w:val="00425244"/>
    <w:rsid w:val="00426A72"/>
    <w:rsid w:val="00432792"/>
    <w:rsid w:val="004364E9"/>
    <w:rsid w:val="004403CE"/>
    <w:rsid w:val="0044085C"/>
    <w:rsid w:val="00443B8B"/>
    <w:rsid w:val="00444142"/>
    <w:rsid w:val="00444EB2"/>
    <w:rsid w:val="0044555D"/>
    <w:rsid w:val="004503B6"/>
    <w:rsid w:val="00450C97"/>
    <w:rsid w:val="00452E33"/>
    <w:rsid w:val="00453CD0"/>
    <w:rsid w:val="004560D2"/>
    <w:rsid w:val="00456CB7"/>
    <w:rsid w:val="00461946"/>
    <w:rsid w:val="004671A6"/>
    <w:rsid w:val="0047479B"/>
    <w:rsid w:val="00482FA7"/>
    <w:rsid w:val="004870D2"/>
    <w:rsid w:val="00492B46"/>
    <w:rsid w:val="00495AE4"/>
    <w:rsid w:val="004A018A"/>
    <w:rsid w:val="004A1A22"/>
    <w:rsid w:val="004A1F23"/>
    <w:rsid w:val="004A2A60"/>
    <w:rsid w:val="004A530E"/>
    <w:rsid w:val="004A6F2F"/>
    <w:rsid w:val="004B6344"/>
    <w:rsid w:val="004C38D3"/>
    <w:rsid w:val="004C6F27"/>
    <w:rsid w:val="004D116D"/>
    <w:rsid w:val="004D1679"/>
    <w:rsid w:val="004D4F42"/>
    <w:rsid w:val="004E0C70"/>
    <w:rsid w:val="004E14F9"/>
    <w:rsid w:val="00502D7A"/>
    <w:rsid w:val="005074D3"/>
    <w:rsid w:val="00511034"/>
    <w:rsid w:val="00516B78"/>
    <w:rsid w:val="00524694"/>
    <w:rsid w:val="0053063B"/>
    <w:rsid w:val="0053176C"/>
    <w:rsid w:val="00534E1F"/>
    <w:rsid w:val="00536110"/>
    <w:rsid w:val="005366AA"/>
    <w:rsid w:val="00537883"/>
    <w:rsid w:val="00546F19"/>
    <w:rsid w:val="00547850"/>
    <w:rsid w:val="005501F9"/>
    <w:rsid w:val="00555E5B"/>
    <w:rsid w:val="00557EF0"/>
    <w:rsid w:val="00563445"/>
    <w:rsid w:val="00570593"/>
    <w:rsid w:val="00570E95"/>
    <w:rsid w:val="00571962"/>
    <w:rsid w:val="005733AF"/>
    <w:rsid w:val="00576E7C"/>
    <w:rsid w:val="00582126"/>
    <w:rsid w:val="00582669"/>
    <w:rsid w:val="00585B68"/>
    <w:rsid w:val="005904F7"/>
    <w:rsid w:val="005A269C"/>
    <w:rsid w:val="005A2B64"/>
    <w:rsid w:val="005A412C"/>
    <w:rsid w:val="005B0DFE"/>
    <w:rsid w:val="005B161B"/>
    <w:rsid w:val="005B4AFE"/>
    <w:rsid w:val="005B67D7"/>
    <w:rsid w:val="005B7AA6"/>
    <w:rsid w:val="005B7E69"/>
    <w:rsid w:val="005B7FE7"/>
    <w:rsid w:val="005C2CFA"/>
    <w:rsid w:val="005C2D5D"/>
    <w:rsid w:val="005C3952"/>
    <w:rsid w:val="005C54D9"/>
    <w:rsid w:val="005D2ADE"/>
    <w:rsid w:val="005D3335"/>
    <w:rsid w:val="005D5699"/>
    <w:rsid w:val="005E1A3F"/>
    <w:rsid w:val="005E1CFC"/>
    <w:rsid w:val="005E532D"/>
    <w:rsid w:val="006025B8"/>
    <w:rsid w:val="0060445D"/>
    <w:rsid w:val="00606B3D"/>
    <w:rsid w:val="00611468"/>
    <w:rsid w:val="00613204"/>
    <w:rsid w:val="00621509"/>
    <w:rsid w:val="00621D48"/>
    <w:rsid w:val="00624D54"/>
    <w:rsid w:val="0062725B"/>
    <w:rsid w:val="00627D9C"/>
    <w:rsid w:val="006329CB"/>
    <w:rsid w:val="006371D6"/>
    <w:rsid w:val="00646264"/>
    <w:rsid w:val="00652BF3"/>
    <w:rsid w:val="00662906"/>
    <w:rsid w:val="00663740"/>
    <w:rsid w:val="0066386E"/>
    <w:rsid w:val="006677A6"/>
    <w:rsid w:val="0067139B"/>
    <w:rsid w:val="00672332"/>
    <w:rsid w:val="00681A0F"/>
    <w:rsid w:val="00687C67"/>
    <w:rsid w:val="00697DD7"/>
    <w:rsid w:val="006A0254"/>
    <w:rsid w:val="006A2813"/>
    <w:rsid w:val="006A47A0"/>
    <w:rsid w:val="006B1627"/>
    <w:rsid w:val="006B69FB"/>
    <w:rsid w:val="006C787A"/>
    <w:rsid w:val="006D2791"/>
    <w:rsid w:val="006D27CE"/>
    <w:rsid w:val="006E5746"/>
    <w:rsid w:val="006F2BDC"/>
    <w:rsid w:val="006F6AFE"/>
    <w:rsid w:val="00700F8A"/>
    <w:rsid w:val="00702E0A"/>
    <w:rsid w:val="00706C19"/>
    <w:rsid w:val="00706CAD"/>
    <w:rsid w:val="00710BF8"/>
    <w:rsid w:val="00711221"/>
    <w:rsid w:val="00722ACA"/>
    <w:rsid w:val="007277F9"/>
    <w:rsid w:val="007300E5"/>
    <w:rsid w:val="0073528F"/>
    <w:rsid w:val="00735799"/>
    <w:rsid w:val="007358A2"/>
    <w:rsid w:val="00741398"/>
    <w:rsid w:val="0074425D"/>
    <w:rsid w:val="00745A05"/>
    <w:rsid w:val="0075188B"/>
    <w:rsid w:val="007519CE"/>
    <w:rsid w:val="00753364"/>
    <w:rsid w:val="00761AAC"/>
    <w:rsid w:val="007652A7"/>
    <w:rsid w:val="00780DC7"/>
    <w:rsid w:val="0079122B"/>
    <w:rsid w:val="00791749"/>
    <w:rsid w:val="00791E8D"/>
    <w:rsid w:val="00793043"/>
    <w:rsid w:val="00793093"/>
    <w:rsid w:val="00793719"/>
    <w:rsid w:val="00795719"/>
    <w:rsid w:val="00795F4C"/>
    <w:rsid w:val="0079794E"/>
    <w:rsid w:val="00797D41"/>
    <w:rsid w:val="007A3C5F"/>
    <w:rsid w:val="007B4146"/>
    <w:rsid w:val="007B4737"/>
    <w:rsid w:val="007B5D9A"/>
    <w:rsid w:val="007B6C3D"/>
    <w:rsid w:val="007C089F"/>
    <w:rsid w:val="007C0E21"/>
    <w:rsid w:val="007C29FF"/>
    <w:rsid w:val="007C4161"/>
    <w:rsid w:val="007C583E"/>
    <w:rsid w:val="007D1CC1"/>
    <w:rsid w:val="007D344C"/>
    <w:rsid w:val="007E1267"/>
    <w:rsid w:val="007E14EE"/>
    <w:rsid w:val="007E3EC6"/>
    <w:rsid w:val="007E7848"/>
    <w:rsid w:val="007F1D17"/>
    <w:rsid w:val="00810A40"/>
    <w:rsid w:val="00815359"/>
    <w:rsid w:val="008157AB"/>
    <w:rsid w:val="008165A2"/>
    <w:rsid w:val="00824EBF"/>
    <w:rsid w:val="00825ADC"/>
    <w:rsid w:val="00826CE9"/>
    <w:rsid w:val="00827052"/>
    <w:rsid w:val="00832D30"/>
    <w:rsid w:val="0083512B"/>
    <w:rsid w:val="00836E05"/>
    <w:rsid w:val="00841267"/>
    <w:rsid w:val="00845C12"/>
    <w:rsid w:val="008469BA"/>
    <w:rsid w:val="00853848"/>
    <w:rsid w:val="00854E94"/>
    <w:rsid w:val="008568DD"/>
    <w:rsid w:val="00872D88"/>
    <w:rsid w:val="0087344D"/>
    <w:rsid w:val="00875519"/>
    <w:rsid w:val="00881856"/>
    <w:rsid w:val="008843E1"/>
    <w:rsid w:val="00890C9A"/>
    <w:rsid w:val="008A117E"/>
    <w:rsid w:val="008A5C9C"/>
    <w:rsid w:val="008A78A5"/>
    <w:rsid w:val="008B31AB"/>
    <w:rsid w:val="008B6B6D"/>
    <w:rsid w:val="008C2306"/>
    <w:rsid w:val="008C489E"/>
    <w:rsid w:val="008C6401"/>
    <w:rsid w:val="008C740E"/>
    <w:rsid w:val="008D08A0"/>
    <w:rsid w:val="008D2A13"/>
    <w:rsid w:val="008D3F08"/>
    <w:rsid w:val="008D7B65"/>
    <w:rsid w:val="008E7A04"/>
    <w:rsid w:val="008F48A0"/>
    <w:rsid w:val="009027CF"/>
    <w:rsid w:val="00903033"/>
    <w:rsid w:val="0090594F"/>
    <w:rsid w:val="009100EF"/>
    <w:rsid w:val="00912174"/>
    <w:rsid w:val="009125B1"/>
    <w:rsid w:val="009202C5"/>
    <w:rsid w:val="00924FBB"/>
    <w:rsid w:val="00932D2A"/>
    <w:rsid w:val="009369EA"/>
    <w:rsid w:val="00936BF8"/>
    <w:rsid w:val="00941777"/>
    <w:rsid w:val="009520DB"/>
    <w:rsid w:val="00952BE1"/>
    <w:rsid w:val="00953EF4"/>
    <w:rsid w:val="009576EA"/>
    <w:rsid w:val="00963BC1"/>
    <w:rsid w:val="00971416"/>
    <w:rsid w:val="00971D02"/>
    <w:rsid w:val="00972761"/>
    <w:rsid w:val="00974BAD"/>
    <w:rsid w:val="00974C18"/>
    <w:rsid w:val="00983ED3"/>
    <w:rsid w:val="009849EA"/>
    <w:rsid w:val="00985F7B"/>
    <w:rsid w:val="00995D03"/>
    <w:rsid w:val="00995EF7"/>
    <w:rsid w:val="00997F0C"/>
    <w:rsid w:val="009A7903"/>
    <w:rsid w:val="009A7B36"/>
    <w:rsid w:val="009B041C"/>
    <w:rsid w:val="009B23EC"/>
    <w:rsid w:val="009B2F92"/>
    <w:rsid w:val="009C2486"/>
    <w:rsid w:val="009C2585"/>
    <w:rsid w:val="009C52C6"/>
    <w:rsid w:val="009C65F7"/>
    <w:rsid w:val="009D3474"/>
    <w:rsid w:val="009E35AB"/>
    <w:rsid w:val="009E7B56"/>
    <w:rsid w:val="009F0928"/>
    <w:rsid w:val="009F1635"/>
    <w:rsid w:val="009F47DA"/>
    <w:rsid w:val="00A01751"/>
    <w:rsid w:val="00A02E51"/>
    <w:rsid w:val="00A0403A"/>
    <w:rsid w:val="00A12550"/>
    <w:rsid w:val="00A17189"/>
    <w:rsid w:val="00A312E7"/>
    <w:rsid w:val="00A33BE3"/>
    <w:rsid w:val="00A36FFE"/>
    <w:rsid w:val="00A407DB"/>
    <w:rsid w:val="00A41873"/>
    <w:rsid w:val="00A4621C"/>
    <w:rsid w:val="00A52B7A"/>
    <w:rsid w:val="00A54E18"/>
    <w:rsid w:val="00A601DD"/>
    <w:rsid w:val="00A60209"/>
    <w:rsid w:val="00A6197E"/>
    <w:rsid w:val="00A63D93"/>
    <w:rsid w:val="00A71355"/>
    <w:rsid w:val="00A7200D"/>
    <w:rsid w:val="00A77003"/>
    <w:rsid w:val="00A77ADF"/>
    <w:rsid w:val="00A86967"/>
    <w:rsid w:val="00A90685"/>
    <w:rsid w:val="00A9275B"/>
    <w:rsid w:val="00A95E4F"/>
    <w:rsid w:val="00AA0528"/>
    <w:rsid w:val="00AA2B44"/>
    <w:rsid w:val="00AB0E53"/>
    <w:rsid w:val="00AB475F"/>
    <w:rsid w:val="00AB513A"/>
    <w:rsid w:val="00AB63A0"/>
    <w:rsid w:val="00AC1A0C"/>
    <w:rsid w:val="00AC2ED1"/>
    <w:rsid w:val="00AC68CF"/>
    <w:rsid w:val="00AD18DA"/>
    <w:rsid w:val="00AD343D"/>
    <w:rsid w:val="00AD4B4D"/>
    <w:rsid w:val="00AD6097"/>
    <w:rsid w:val="00AE004B"/>
    <w:rsid w:val="00AE23E9"/>
    <w:rsid w:val="00AE628D"/>
    <w:rsid w:val="00AE6D70"/>
    <w:rsid w:val="00AF0D9D"/>
    <w:rsid w:val="00AF138F"/>
    <w:rsid w:val="00AF2A04"/>
    <w:rsid w:val="00B02185"/>
    <w:rsid w:val="00B04D4C"/>
    <w:rsid w:val="00B10C06"/>
    <w:rsid w:val="00B11B67"/>
    <w:rsid w:val="00B13B0C"/>
    <w:rsid w:val="00B144F3"/>
    <w:rsid w:val="00B175BD"/>
    <w:rsid w:val="00B30E43"/>
    <w:rsid w:val="00B315AF"/>
    <w:rsid w:val="00B31B2D"/>
    <w:rsid w:val="00B32981"/>
    <w:rsid w:val="00B35BD6"/>
    <w:rsid w:val="00B36B16"/>
    <w:rsid w:val="00B40642"/>
    <w:rsid w:val="00B53339"/>
    <w:rsid w:val="00B57811"/>
    <w:rsid w:val="00B63074"/>
    <w:rsid w:val="00B74601"/>
    <w:rsid w:val="00B75129"/>
    <w:rsid w:val="00B76756"/>
    <w:rsid w:val="00B816AE"/>
    <w:rsid w:val="00B87F99"/>
    <w:rsid w:val="00B9093F"/>
    <w:rsid w:val="00BA0548"/>
    <w:rsid w:val="00BA20E4"/>
    <w:rsid w:val="00BA2328"/>
    <w:rsid w:val="00BB3182"/>
    <w:rsid w:val="00BB701E"/>
    <w:rsid w:val="00BC01C1"/>
    <w:rsid w:val="00BC4AEF"/>
    <w:rsid w:val="00BC5750"/>
    <w:rsid w:val="00BD51F4"/>
    <w:rsid w:val="00BD695C"/>
    <w:rsid w:val="00BE04D3"/>
    <w:rsid w:val="00BE2FC6"/>
    <w:rsid w:val="00BE7D28"/>
    <w:rsid w:val="00BF0DD3"/>
    <w:rsid w:val="00BF27DD"/>
    <w:rsid w:val="00BF33B9"/>
    <w:rsid w:val="00BF44EA"/>
    <w:rsid w:val="00BF6D42"/>
    <w:rsid w:val="00C0471F"/>
    <w:rsid w:val="00C0655F"/>
    <w:rsid w:val="00C06ED1"/>
    <w:rsid w:val="00C06F52"/>
    <w:rsid w:val="00C1069A"/>
    <w:rsid w:val="00C141AE"/>
    <w:rsid w:val="00C16962"/>
    <w:rsid w:val="00C20D3A"/>
    <w:rsid w:val="00C275B7"/>
    <w:rsid w:val="00C31303"/>
    <w:rsid w:val="00C33597"/>
    <w:rsid w:val="00C34553"/>
    <w:rsid w:val="00C360E5"/>
    <w:rsid w:val="00C43469"/>
    <w:rsid w:val="00C45FAD"/>
    <w:rsid w:val="00C57602"/>
    <w:rsid w:val="00C6105A"/>
    <w:rsid w:val="00C64FE1"/>
    <w:rsid w:val="00C74A39"/>
    <w:rsid w:val="00C80315"/>
    <w:rsid w:val="00C832C4"/>
    <w:rsid w:val="00C8420A"/>
    <w:rsid w:val="00C84AF7"/>
    <w:rsid w:val="00C8538A"/>
    <w:rsid w:val="00C859E8"/>
    <w:rsid w:val="00C905E9"/>
    <w:rsid w:val="00C946E5"/>
    <w:rsid w:val="00C970F2"/>
    <w:rsid w:val="00CA1D9B"/>
    <w:rsid w:val="00CA214E"/>
    <w:rsid w:val="00CB1B95"/>
    <w:rsid w:val="00CB71FE"/>
    <w:rsid w:val="00CC4C06"/>
    <w:rsid w:val="00CD0788"/>
    <w:rsid w:val="00CD1FE8"/>
    <w:rsid w:val="00CD220E"/>
    <w:rsid w:val="00CE1BFB"/>
    <w:rsid w:val="00CF249E"/>
    <w:rsid w:val="00CF3C7F"/>
    <w:rsid w:val="00CF6415"/>
    <w:rsid w:val="00D01D18"/>
    <w:rsid w:val="00D01F5F"/>
    <w:rsid w:val="00D063C5"/>
    <w:rsid w:val="00D066C9"/>
    <w:rsid w:val="00D07282"/>
    <w:rsid w:val="00D1063C"/>
    <w:rsid w:val="00D12415"/>
    <w:rsid w:val="00D124A3"/>
    <w:rsid w:val="00D12A6A"/>
    <w:rsid w:val="00D14FBD"/>
    <w:rsid w:val="00D160D7"/>
    <w:rsid w:val="00D1672C"/>
    <w:rsid w:val="00D36067"/>
    <w:rsid w:val="00D55870"/>
    <w:rsid w:val="00D572EC"/>
    <w:rsid w:val="00D6142A"/>
    <w:rsid w:val="00D638F0"/>
    <w:rsid w:val="00D643B9"/>
    <w:rsid w:val="00D65D06"/>
    <w:rsid w:val="00D65F35"/>
    <w:rsid w:val="00D669DA"/>
    <w:rsid w:val="00D66D9F"/>
    <w:rsid w:val="00D74572"/>
    <w:rsid w:val="00D7471C"/>
    <w:rsid w:val="00D75244"/>
    <w:rsid w:val="00D7789E"/>
    <w:rsid w:val="00D801D4"/>
    <w:rsid w:val="00D845F8"/>
    <w:rsid w:val="00D97186"/>
    <w:rsid w:val="00DA311B"/>
    <w:rsid w:val="00DA3AF4"/>
    <w:rsid w:val="00DA558B"/>
    <w:rsid w:val="00DA64DB"/>
    <w:rsid w:val="00DB0239"/>
    <w:rsid w:val="00DB3622"/>
    <w:rsid w:val="00DB389C"/>
    <w:rsid w:val="00DB41AA"/>
    <w:rsid w:val="00DC24C7"/>
    <w:rsid w:val="00DC62EC"/>
    <w:rsid w:val="00DC760A"/>
    <w:rsid w:val="00DD4A11"/>
    <w:rsid w:val="00DE313A"/>
    <w:rsid w:val="00DE4E7C"/>
    <w:rsid w:val="00DE64A6"/>
    <w:rsid w:val="00DF47CD"/>
    <w:rsid w:val="00DF5515"/>
    <w:rsid w:val="00E002A5"/>
    <w:rsid w:val="00E01518"/>
    <w:rsid w:val="00E01DEF"/>
    <w:rsid w:val="00E02604"/>
    <w:rsid w:val="00E045BA"/>
    <w:rsid w:val="00E07FE8"/>
    <w:rsid w:val="00E141B5"/>
    <w:rsid w:val="00E14A6C"/>
    <w:rsid w:val="00E14F9C"/>
    <w:rsid w:val="00E212A6"/>
    <w:rsid w:val="00E31726"/>
    <w:rsid w:val="00E36029"/>
    <w:rsid w:val="00E40B56"/>
    <w:rsid w:val="00E42B45"/>
    <w:rsid w:val="00E42E05"/>
    <w:rsid w:val="00E455F6"/>
    <w:rsid w:val="00E50A90"/>
    <w:rsid w:val="00E558CA"/>
    <w:rsid w:val="00E6191F"/>
    <w:rsid w:val="00E64FAF"/>
    <w:rsid w:val="00E703B1"/>
    <w:rsid w:val="00E72831"/>
    <w:rsid w:val="00E731E5"/>
    <w:rsid w:val="00E73271"/>
    <w:rsid w:val="00E74AAB"/>
    <w:rsid w:val="00E75D69"/>
    <w:rsid w:val="00E764FD"/>
    <w:rsid w:val="00E770E9"/>
    <w:rsid w:val="00E774DD"/>
    <w:rsid w:val="00E822A0"/>
    <w:rsid w:val="00E8508C"/>
    <w:rsid w:val="00E85B3E"/>
    <w:rsid w:val="00E86FAF"/>
    <w:rsid w:val="00E903AF"/>
    <w:rsid w:val="00E9041F"/>
    <w:rsid w:val="00E91047"/>
    <w:rsid w:val="00E916A2"/>
    <w:rsid w:val="00E920DE"/>
    <w:rsid w:val="00E96270"/>
    <w:rsid w:val="00EA4160"/>
    <w:rsid w:val="00EA7123"/>
    <w:rsid w:val="00EB4B65"/>
    <w:rsid w:val="00EB66A8"/>
    <w:rsid w:val="00EB7AD1"/>
    <w:rsid w:val="00EB7F13"/>
    <w:rsid w:val="00EC0571"/>
    <w:rsid w:val="00EC0D34"/>
    <w:rsid w:val="00EC20AE"/>
    <w:rsid w:val="00EC6911"/>
    <w:rsid w:val="00ED163E"/>
    <w:rsid w:val="00ED2FFC"/>
    <w:rsid w:val="00ED52B9"/>
    <w:rsid w:val="00ED72F9"/>
    <w:rsid w:val="00EE2BED"/>
    <w:rsid w:val="00EE4BAC"/>
    <w:rsid w:val="00EE5B34"/>
    <w:rsid w:val="00EE70A0"/>
    <w:rsid w:val="00EF22AA"/>
    <w:rsid w:val="00EF2968"/>
    <w:rsid w:val="00EF3186"/>
    <w:rsid w:val="00EF6165"/>
    <w:rsid w:val="00EF6493"/>
    <w:rsid w:val="00EF7664"/>
    <w:rsid w:val="00F02394"/>
    <w:rsid w:val="00F043FA"/>
    <w:rsid w:val="00F04E84"/>
    <w:rsid w:val="00F0620A"/>
    <w:rsid w:val="00F0637D"/>
    <w:rsid w:val="00F066F4"/>
    <w:rsid w:val="00F10E2A"/>
    <w:rsid w:val="00F114EC"/>
    <w:rsid w:val="00F137CE"/>
    <w:rsid w:val="00F144C8"/>
    <w:rsid w:val="00F220A6"/>
    <w:rsid w:val="00F2577B"/>
    <w:rsid w:val="00F30DBF"/>
    <w:rsid w:val="00F37FD1"/>
    <w:rsid w:val="00F4104D"/>
    <w:rsid w:val="00F41822"/>
    <w:rsid w:val="00F441B3"/>
    <w:rsid w:val="00F4442D"/>
    <w:rsid w:val="00F45B61"/>
    <w:rsid w:val="00F51323"/>
    <w:rsid w:val="00F52FC3"/>
    <w:rsid w:val="00F54724"/>
    <w:rsid w:val="00F62AA6"/>
    <w:rsid w:val="00F71247"/>
    <w:rsid w:val="00F7682D"/>
    <w:rsid w:val="00F82059"/>
    <w:rsid w:val="00F83CD8"/>
    <w:rsid w:val="00F8459A"/>
    <w:rsid w:val="00F90495"/>
    <w:rsid w:val="00F90B86"/>
    <w:rsid w:val="00F93F9C"/>
    <w:rsid w:val="00F972A4"/>
    <w:rsid w:val="00FB0EE8"/>
    <w:rsid w:val="00FB45D9"/>
    <w:rsid w:val="00FB591F"/>
    <w:rsid w:val="00FB5EBA"/>
    <w:rsid w:val="00FB6B09"/>
    <w:rsid w:val="00FB6C42"/>
    <w:rsid w:val="00FC05BD"/>
    <w:rsid w:val="00FC1B91"/>
    <w:rsid w:val="00FC4527"/>
    <w:rsid w:val="00FD0660"/>
    <w:rsid w:val="00FD1168"/>
    <w:rsid w:val="00FD6FFE"/>
    <w:rsid w:val="00FE10D9"/>
    <w:rsid w:val="00FE2F11"/>
    <w:rsid w:val="00FF1098"/>
    <w:rsid w:val="00FF260D"/>
    <w:rsid w:val="00FF6714"/>
    <w:rsid w:val="33FF6487"/>
    <w:rsid w:val="741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link w:val="4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0"/>
    <w:qFormat/>
    <w:uiPriority w:val="99"/>
    <w:pPr>
      <w:keepNext/>
      <w:spacing w:before="240" w:after="60"/>
      <w:outlineLvl w:val="3"/>
    </w:pPr>
    <w:rPr>
      <w:rFonts w:ascii="Calibri" w:hAnsi="Calibri" w:eastAsia="Calibri" w:cs="Times New Roman"/>
      <w:b/>
      <w:bCs/>
      <w:sz w:val="28"/>
      <w:szCs w:val="28"/>
    </w:rPr>
  </w:style>
  <w:style w:type="paragraph" w:styleId="5">
    <w:name w:val="heading 7"/>
    <w:basedOn w:val="1"/>
    <w:next w:val="1"/>
    <w:link w:val="21"/>
    <w:qFormat/>
    <w:uiPriority w:val="99"/>
    <w:pPr>
      <w:keepNext/>
      <w:keepLines/>
      <w:spacing w:before="200" w:after="0" w:line="240" w:lineRule="auto"/>
      <w:outlineLvl w:val="6"/>
    </w:pPr>
    <w:rPr>
      <w:rFonts w:ascii="Cambria" w:hAnsi="Cambria" w:eastAsia="Calibri" w:cs="Times New Roman"/>
      <w:i/>
      <w:iCs/>
      <w:color w:val="40404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99"/>
    <w:rPr>
      <w:b/>
      <w:b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22"/>
    <w:rPr>
      <w:b/>
      <w:bCs/>
    </w:rPr>
  </w:style>
  <w:style w:type="paragraph" w:styleId="11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12">
    <w:name w:val="Body Text 2"/>
    <w:basedOn w:val="1"/>
    <w:link w:val="39"/>
    <w:semiHidden/>
    <w:unhideWhenUsed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eader"/>
    <w:basedOn w:val="1"/>
    <w:link w:val="30"/>
    <w:semiHidden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 w:cs="Times New Roman"/>
    </w:rPr>
  </w:style>
  <w:style w:type="paragraph" w:styleId="14">
    <w:name w:val="Body Text"/>
    <w:basedOn w:val="1"/>
    <w:link w:val="36"/>
    <w:qFormat/>
    <w:uiPriority w:val="99"/>
    <w:pPr>
      <w:spacing w:after="0" w:line="240" w:lineRule="auto"/>
      <w:jc w:val="center"/>
    </w:pPr>
    <w:rPr>
      <w:rFonts w:ascii="Calibri" w:hAnsi="Calibri" w:eastAsia="Calibri" w:cs="Times New Roman"/>
    </w:rPr>
  </w:style>
  <w:style w:type="paragraph" w:styleId="15">
    <w:name w:val="Title"/>
    <w:basedOn w:val="1"/>
    <w:link w:val="34"/>
    <w:qFormat/>
    <w:uiPriority w:val="99"/>
    <w:pPr>
      <w:spacing w:after="0" w:line="240" w:lineRule="auto"/>
      <w:jc w:val="center"/>
    </w:pPr>
    <w:rPr>
      <w:rFonts w:ascii="Calibri" w:hAnsi="Calibri" w:eastAsia="Calibri" w:cs="Times New Roman"/>
    </w:rPr>
  </w:style>
  <w:style w:type="paragraph" w:styleId="16">
    <w:name w:val="footer"/>
    <w:basedOn w:val="1"/>
    <w:link w:val="32"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 w:cs="Times New Roman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7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4 Знак"/>
    <w:basedOn w:val="6"/>
    <w:link w:val="4"/>
    <w:qFormat/>
    <w:uiPriority w:val="99"/>
    <w:rPr>
      <w:rFonts w:ascii="Calibri" w:hAnsi="Calibri" w:eastAsia="Calibri" w:cs="Times New Roman"/>
      <w:b/>
      <w:bCs/>
      <w:sz w:val="28"/>
      <w:szCs w:val="28"/>
    </w:rPr>
  </w:style>
  <w:style w:type="character" w:customStyle="1" w:styleId="21">
    <w:name w:val="Заголовок 7 Знак"/>
    <w:basedOn w:val="6"/>
    <w:link w:val="5"/>
    <w:qFormat/>
    <w:uiPriority w:val="99"/>
    <w:rPr>
      <w:rFonts w:ascii="Cambria" w:hAnsi="Cambria" w:eastAsia="Calibri" w:cs="Times New Roman"/>
      <w:i/>
      <w:iCs/>
      <w:color w:val="404040"/>
      <w:sz w:val="20"/>
      <w:szCs w:val="20"/>
    </w:rPr>
  </w:style>
  <w:style w:type="character" w:customStyle="1" w:styleId="22">
    <w:name w:val="Heading 4 Char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23">
    <w:name w:val="Heading 7 Char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paragraph" w:styleId="24">
    <w:name w:val="List Paragraph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st1"/>
    <w:basedOn w:val="6"/>
    <w:qFormat/>
    <w:uiPriority w:val="99"/>
  </w:style>
  <w:style w:type="paragraph" w:customStyle="1" w:styleId="27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ind w:left="720"/>
    </w:pPr>
    <w:rPr>
      <w:rFonts w:ascii="Calibri" w:hAnsi="Calibri" w:eastAsia="Calibri" w:cs="Calibri"/>
    </w:rPr>
  </w:style>
  <w:style w:type="character" w:customStyle="1" w:styleId="29">
    <w:name w:val="Font Style210"/>
    <w:qFormat/>
    <w:uiPriority w:val="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30">
    <w:name w:val="Верхний колонтитул Знак"/>
    <w:basedOn w:val="6"/>
    <w:link w:val="13"/>
    <w:semiHidden/>
    <w:qFormat/>
    <w:uiPriority w:val="99"/>
    <w:rPr>
      <w:rFonts w:ascii="Calibri" w:hAnsi="Calibri" w:eastAsia="Calibri" w:cs="Times New Roman"/>
    </w:rPr>
  </w:style>
  <w:style w:type="character" w:customStyle="1" w:styleId="31">
    <w:name w:val="Header Char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2">
    <w:name w:val="Нижний колонтитул Знак"/>
    <w:basedOn w:val="6"/>
    <w:link w:val="16"/>
    <w:qFormat/>
    <w:uiPriority w:val="99"/>
    <w:rPr>
      <w:rFonts w:ascii="Calibri" w:hAnsi="Calibri" w:eastAsia="Calibri" w:cs="Times New Roman"/>
    </w:rPr>
  </w:style>
  <w:style w:type="character" w:customStyle="1" w:styleId="33">
    <w:name w:val="Footer Char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4">
    <w:name w:val="Название Знак"/>
    <w:basedOn w:val="6"/>
    <w:link w:val="15"/>
    <w:uiPriority w:val="99"/>
    <w:rPr>
      <w:rFonts w:ascii="Calibri" w:hAnsi="Calibri" w:eastAsia="Calibri" w:cs="Times New Roman"/>
    </w:rPr>
  </w:style>
  <w:style w:type="character" w:customStyle="1" w:styleId="35">
    <w:name w:val="Title Char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36">
    <w:name w:val="Основной текст Знак"/>
    <w:basedOn w:val="6"/>
    <w:link w:val="14"/>
    <w:qFormat/>
    <w:uiPriority w:val="99"/>
    <w:rPr>
      <w:rFonts w:ascii="Calibri" w:hAnsi="Calibri" w:eastAsia="Calibri" w:cs="Times New Roman"/>
    </w:rPr>
  </w:style>
  <w:style w:type="character" w:customStyle="1" w:styleId="37">
    <w:name w:val="Body Text Char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38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4"/>
      <w:szCs w:val="24"/>
      <w:lang w:val="ru-RU" w:eastAsia="ru-RU" w:bidi="ar-SA"/>
    </w:rPr>
  </w:style>
  <w:style w:type="character" w:customStyle="1" w:styleId="39">
    <w:name w:val="Основной текст 2 Знак"/>
    <w:basedOn w:val="6"/>
    <w:link w:val="12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40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475" w:lineRule="exact"/>
      <w:ind w:firstLine="1651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1">
    <w:name w:val="Font Style11"/>
    <w:qFormat/>
    <w:uiPriority w:val="0"/>
    <w:rPr>
      <w:rFonts w:ascii="Times New Roman" w:hAnsi="Times New Roman" w:cs="Times New Roman"/>
      <w:b/>
      <w:bCs/>
      <w:sz w:val="30"/>
      <w:szCs w:val="30"/>
    </w:rPr>
  </w:style>
  <w:style w:type="character" w:customStyle="1" w:styleId="42">
    <w:name w:val="Font Style12"/>
    <w:uiPriority w:val="0"/>
    <w:rPr>
      <w:rFonts w:ascii="Times New Roman" w:hAnsi="Times New Roman" w:cs="Times New Roman"/>
      <w:sz w:val="22"/>
      <w:szCs w:val="22"/>
    </w:rPr>
  </w:style>
  <w:style w:type="paragraph" w:customStyle="1" w:styleId="4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Абзац списка2"/>
    <w:basedOn w:val="1"/>
    <w:qFormat/>
    <w:uiPriority w:val="0"/>
    <w:pPr>
      <w:ind w:left="720"/>
    </w:pPr>
    <w:rPr>
      <w:rFonts w:ascii="Calibri" w:hAnsi="Calibri" w:eastAsia="Times New Roman" w:cs="Calibri"/>
      <w:lang w:eastAsia="en-US"/>
    </w:rPr>
  </w:style>
  <w:style w:type="character" w:customStyle="1" w:styleId="45">
    <w:name w:val="Текст выноски Знак"/>
    <w:basedOn w:val="6"/>
    <w:link w:val="11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46">
    <w:name w:val="apple-converted-space"/>
    <w:qFormat/>
    <w:uiPriority w:val="0"/>
  </w:style>
  <w:style w:type="paragraph" w:customStyle="1" w:styleId="47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character" w:customStyle="1" w:styleId="48">
    <w:name w:val="Заголовок 3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49">
    <w:name w:val="Основной текст_"/>
    <w:basedOn w:val="6"/>
    <w:link w:val="50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3"/>
    <w:basedOn w:val="1"/>
    <w:link w:val="49"/>
    <w:qFormat/>
    <w:uiPriority w:val="0"/>
    <w:pPr>
      <w:widowControl w:val="0"/>
      <w:shd w:val="clear" w:color="auto" w:fill="FFFFFF"/>
      <w:spacing w:before="1320" w:after="0" w:line="230" w:lineRule="exact"/>
      <w:ind w:hanging="240"/>
      <w:jc w:val="both"/>
    </w:pPr>
    <w:rPr>
      <w:rFonts w:ascii="Times New Roman" w:hAnsi="Times New Roman" w:eastAsia="Times New Roman" w:cs="Times New Roman"/>
      <w:sz w:val="20"/>
      <w:szCs w:val="20"/>
    </w:rPr>
  </w:style>
  <w:style w:type="table" w:customStyle="1" w:styleId="51">
    <w:name w:val="Сетка таблицы1"/>
    <w:basedOn w:val="7"/>
    <w:qFormat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5415</Words>
  <Characters>30866</Characters>
  <Lines>257</Lines>
  <Paragraphs>72</Paragraphs>
  <TotalTime>0</TotalTime>
  <ScaleCrop>false</ScaleCrop>
  <LinksUpToDate>false</LinksUpToDate>
  <CharactersWithSpaces>36209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2020-07-20T04:36:00Z</dcterms:created>
  <dc:creator>Luba</dc:creator>
  <cp:lastModifiedBy>enisd</cp:lastModifiedBy>
  <dcterms:modified xsi:type="dcterms:W3CDTF">2024-10-24T03:42:23Z</dcterms:modified>
  <cp:revision>707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3A2DDE4E5DB94EE78E8150E2FAF5D878_12</vt:lpwstr>
  </property>
</Properties>
</file>